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CD" w:rsidRPr="00E62211" w:rsidRDefault="00B070CD" w:rsidP="0010435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</w:t>
      </w:r>
      <w:r w:rsidR="0010435A"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СПРАВКА ПО РЕЗУЛЬТАТАМ ВПР-202</w:t>
      </w:r>
      <w:r w:rsidR="003348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</w:p>
    <w:p w:rsidR="00B070CD" w:rsidRPr="00E62211" w:rsidRDefault="003348B1" w:rsidP="001043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10435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10435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 в соответствии с </w:t>
      </w:r>
      <w:r w:rsidR="000639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приказом </w:t>
      </w:r>
      <w:proofErr w:type="spellStart"/>
      <w:r w:rsidR="00063935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="00063935">
        <w:rPr>
          <w:rFonts w:ascii="Times New Roman" w:hAnsi="Times New Roman"/>
          <w:sz w:val="24"/>
          <w:szCs w:val="24"/>
        </w:rPr>
        <w:t xml:space="preserve"> № 2160 от 21.12.2023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2024 году»</w:t>
      </w:r>
      <w:r w:rsidR="0010435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Всероссийские пр</w:t>
      </w:r>
      <w:r w:rsidR="0010435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оверочные работы проводились в 4–8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</w:t>
      </w:r>
      <w:r w:rsidR="0010435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11-х классах в марте–апреле 202</w:t>
      </w:r>
      <w:r w:rsidR="000639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года. 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 проводились в целях: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осуществления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</w:t>
      </w:r>
      <w:r w:rsidR="000639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его,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основного общего образования</w:t>
      </w:r>
      <w:r w:rsidR="000639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среднего общего образования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совершенствования преподавания учебных предметов и повышения качества образования в образовательных организациях;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корректировки организации образовательного проце</w:t>
      </w:r>
      <w:r w:rsidR="0010435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сса по учебным предметам на 202</w:t>
      </w:r>
      <w:r w:rsidR="000639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10435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/2</w:t>
      </w:r>
      <w:r w:rsidR="000639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год.</w:t>
      </w:r>
    </w:p>
    <w:p w:rsidR="00B070CD" w:rsidRPr="00E62211" w:rsidRDefault="00B070CD" w:rsidP="001043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 в 5–9-х классах были проведены в соответствии с графиком.</w:t>
      </w:r>
    </w:p>
    <w:p w:rsidR="00B070CD" w:rsidRDefault="00B070CD" w:rsidP="001327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 проведения ВПР</w:t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1145"/>
        <w:gridCol w:w="829"/>
        <w:gridCol w:w="2983"/>
        <w:gridCol w:w="850"/>
        <w:gridCol w:w="3969"/>
      </w:tblGrid>
      <w:tr w:rsidR="00063935" w:rsidRPr="005E1568" w:rsidTr="00063935">
        <w:tc>
          <w:tcPr>
            <w:tcW w:w="1145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</w:p>
        </w:tc>
      </w:tr>
      <w:tr w:rsidR="00152AB6" w:rsidRPr="005E1568" w:rsidTr="00063935">
        <w:tc>
          <w:tcPr>
            <w:tcW w:w="1145" w:type="dxa"/>
          </w:tcPr>
          <w:p w:rsidR="00152AB6" w:rsidRPr="005E1568" w:rsidRDefault="00152AB6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29" w:type="dxa"/>
          </w:tcPr>
          <w:p w:rsidR="00152AB6" w:rsidRPr="005E1568" w:rsidRDefault="00152AB6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83" w:type="dxa"/>
          </w:tcPr>
          <w:p w:rsidR="00152AB6" w:rsidRPr="005E1568" w:rsidRDefault="00152AB6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152AB6" w:rsidRPr="005E1568" w:rsidRDefault="00152AB6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969" w:type="dxa"/>
          </w:tcPr>
          <w:p w:rsidR="00152AB6" w:rsidRPr="005E1568" w:rsidRDefault="00152AB6" w:rsidP="00152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А.Н., Брежнева Н.А.</w:t>
            </w:r>
          </w:p>
        </w:tc>
      </w:tr>
      <w:tr w:rsidR="00152AB6" w:rsidRPr="005E1568" w:rsidTr="00063935">
        <w:tc>
          <w:tcPr>
            <w:tcW w:w="1145" w:type="dxa"/>
          </w:tcPr>
          <w:p w:rsidR="00152AB6" w:rsidRPr="005E1568" w:rsidRDefault="00152AB6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152AB6" w:rsidRPr="005E1568" w:rsidRDefault="00152AB6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83" w:type="dxa"/>
          </w:tcPr>
          <w:p w:rsidR="00152AB6" w:rsidRPr="005E1568" w:rsidRDefault="00152AB6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152AB6" w:rsidRPr="005E1568" w:rsidRDefault="00152AB6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969" w:type="dxa"/>
          </w:tcPr>
          <w:p w:rsidR="00152AB6" w:rsidRPr="005E1568" w:rsidRDefault="00152AB6" w:rsidP="00152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Кошкина И.В.</w:t>
            </w:r>
          </w:p>
        </w:tc>
      </w:tr>
      <w:tr w:rsidR="00063935" w:rsidRPr="005E1568" w:rsidTr="00063935">
        <w:tc>
          <w:tcPr>
            <w:tcW w:w="1145" w:type="dxa"/>
            <w:vMerge w:val="restart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6а,б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Меренкова Ю.В., Уланова С.С.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Кирюхина Е.А., Тимонова Л.А.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Салова Н.И., 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Зайцева Е.С.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Т.Е., Акиньшина О.М.</w:t>
            </w:r>
          </w:p>
        </w:tc>
      </w:tr>
      <w:tr w:rsidR="00063935" w:rsidRPr="005E1568" w:rsidTr="00063935">
        <w:tc>
          <w:tcPr>
            <w:tcW w:w="1145" w:type="dxa"/>
            <w:vMerge w:val="restart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Воробьёва ЕС.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Шлеева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Есипова С.А.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Коновалова Л.В.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Климаченкова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Н.А., Зайцева Е.С.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 Е.С., </w:t>
            </w: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969" w:type="dxa"/>
          </w:tcPr>
          <w:p w:rsidR="00063935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Г.В., 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Машкова В.В.</w:t>
            </w:r>
          </w:p>
        </w:tc>
      </w:tr>
      <w:tr w:rsidR="00063935" w:rsidRPr="005E1568" w:rsidTr="00063935">
        <w:tc>
          <w:tcPr>
            <w:tcW w:w="1145" w:type="dxa"/>
            <w:vMerge w:val="restart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Герман Ю.А.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Гарипова М.Е.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Есипова С.А.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Воробьёва Е.С.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Тимонова Л.А./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Шаталова Н.И.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Т.Е./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Акиньшина О.М.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Кирюхина Е.А./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Кошкина И.В.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Уланова С.С./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Уланова С.С.</w:t>
            </w:r>
          </w:p>
        </w:tc>
      </w:tr>
      <w:tr w:rsidR="00063935" w:rsidRPr="005E1568" w:rsidTr="00063935">
        <w:tc>
          <w:tcPr>
            <w:tcW w:w="1145" w:type="dxa"/>
            <w:vMerge w:val="restart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Савкова С.С./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Брежнева Н.А.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Гарипова М.Е.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Акиньшина О.М./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Акиньшина О.М.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Брежнева Н.А.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Тимонова Л.А.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969" w:type="dxa"/>
          </w:tcPr>
          <w:p w:rsidR="00063935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Салова Н.И.,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А.А.</w:t>
            </w:r>
          </w:p>
        </w:tc>
      </w:tr>
      <w:tr w:rsidR="00063935" w:rsidRPr="005E1568" w:rsidTr="00063935">
        <w:trPr>
          <w:trHeight w:val="452"/>
        </w:trPr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969" w:type="dxa"/>
          </w:tcPr>
          <w:p w:rsidR="00063935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Т.Е.,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Чуприна Н.В.</w:t>
            </w:r>
          </w:p>
        </w:tc>
      </w:tr>
      <w:tr w:rsidR="00063935" w:rsidRPr="005E1568" w:rsidTr="00063935">
        <w:tc>
          <w:tcPr>
            <w:tcW w:w="1145" w:type="dxa"/>
            <w:vMerge w:val="restart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Есипова С.А.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Воробьёва Е.С.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Шлеева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Гарипова М.Е./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Гарипова М.Е.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Климаченкова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Н.А., Зайцева Е.С.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Кузнецова А.А.,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969" w:type="dxa"/>
          </w:tcPr>
          <w:p w:rsidR="00063935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Г.В., </w:t>
            </w:r>
          </w:p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Машкова В.В.</w:t>
            </w:r>
          </w:p>
        </w:tc>
      </w:tr>
      <w:tr w:rsidR="00063935" w:rsidRPr="005E1568" w:rsidTr="00063935">
        <w:tc>
          <w:tcPr>
            <w:tcW w:w="1145" w:type="dxa"/>
            <w:vMerge w:val="restart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Меренкова Ю.В.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Кирюхина Е.А.</w:t>
            </w:r>
          </w:p>
        </w:tc>
      </w:tr>
      <w:tr w:rsidR="00063935" w:rsidRPr="005E1568" w:rsidTr="00063935">
        <w:trPr>
          <w:trHeight w:val="289"/>
        </w:trPr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Тимонова Л.А.</w:t>
            </w:r>
          </w:p>
        </w:tc>
      </w:tr>
      <w:tr w:rsidR="00063935" w:rsidRPr="005E1568" w:rsidTr="00063935">
        <w:tc>
          <w:tcPr>
            <w:tcW w:w="1145" w:type="dxa"/>
            <w:vMerge w:val="restart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18.04 </w:t>
            </w: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Савкова С.С.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Уланова С.С.</w:t>
            </w:r>
          </w:p>
        </w:tc>
      </w:tr>
      <w:tr w:rsidR="00063935" w:rsidRPr="005E1568" w:rsidTr="00063935">
        <w:trPr>
          <w:trHeight w:val="124"/>
        </w:trPr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Брежнева Н.А.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Акиньшина О.М., Кузнецова А.А.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Климаченкова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</w:tr>
      <w:tr w:rsidR="00063935" w:rsidRPr="005E1568" w:rsidTr="00063935">
        <w:tc>
          <w:tcPr>
            <w:tcW w:w="1145" w:type="dxa"/>
            <w:vMerge w:val="restart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Савкова С.С.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Кошкина И.В.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Чуприна Н.В.</w:t>
            </w:r>
          </w:p>
        </w:tc>
      </w:tr>
      <w:tr w:rsidR="00063935" w:rsidRPr="005E1568" w:rsidTr="00063935">
        <w:tc>
          <w:tcPr>
            <w:tcW w:w="1145" w:type="dxa"/>
            <w:vMerge w:val="restart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Воробьёва Е.С.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Меренкова Ю.В.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Есипова С.А.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Машкова В.В.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Голуб А.П.</w:t>
            </w:r>
          </w:p>
        </w:tc>
      </w:tr>
      <w:tr w:rsidR="00063935" w:rsidRPr="005E1568" w:rsidTr="00063935">
        <w:tc>
          <w:tcPr>
            <w:tcW w:w="1145" w:type="dxa"/>
            <w:vMerge w:val="restart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Чуприна Н.В.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Дубовенко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Чуприна Н.В.</w:t>
            </w:r>
          </w:p>
        </w:tc>
      </w:tr>
      <w:tr w:rsidR="00063935" w:rsidRPr="005E1568" w:rsidTr="00063935">
        <w:tc>
          <w:tcPr>
            <w:tcW w:w="1145" w:type="dxa"/>
            <w:vMerge w:val="restart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Машкова В.В.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Брежнева Н.А.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Савкова С.С.</w:t>
            </w:r>
          </w:p>
        </w:tc>
      </w:tr>
      <w:tr w:rsidR="00063935" w:rsidRPr="005E1568" w:rsidTr="00063935">
        <w:tc>
          <w:tcPr>
            <w:tcW w:w="1145" w:type="dxa"/>
            <w:vMerge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83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063935" w:rsidRPr="005E1568" w:rsidRDefault="00063935" w:rsidP="0006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969" w:type="dxa"/>
          </w:tcPr>
          <w:p w:rsidR="00063935" w:rsidRPr="005E1568" w:rsidRDefault="00063935" w:rsidP="0006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Уланова С.С.</w:t>
            </w:r>
          </w:p>
        </w:tc>
      </w:tr>
    </w:tbl>
    <w:p w:rsidR="00063935" w:rsidRDefault="00063935" w:rsidP="001327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3935" w:rsidRDefault="00063935" w:rsidP="001327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3935" w:rsidRPr="00E62211" w:rsidRDefault="00063935" w:rsidP="001327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</w:t>
      </w:r>
      <w:r w:rsidR="007E7DE8"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енный состав участников ВПР-202</w:t>
      </w:r>
      <w:r w:rsidR="000639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2140"/>
        <w:gridCol w:w="2122"/>
        <w:gridCol w:w="1980"/>
      </w:tblGrid>
      <w:tr w:rsidR="00B070CD" w:rsidRPr="00E62211" w:rsidTr="007E7DE8">
        <w:tc>
          <w:tcPr>
            <w:tcW w:w="3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14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 в параллели</w:t>
            </w:r>
          </w:p>
        </w:tc>
        <w:tc>
          <w:tcPr>
            <w:tcW w:w="212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обучающихся, выполнявших работу</w:t>
            </w:r>
          </w:p>
        </w:tc>
        <w:tc>
          <w:tcPr>
            <w:tcW w:w="19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обучающихся, выполнявших работу</w:t>
            </w:r>
          </w:p>
        </w:tc>
      </w:tr>
      <w:tr w:rsidR="00B070CD" w:rsidRPr="00E62211" w:rsidTr="007E7DE8">
        <w:tc>
          <w:tcPr>
            <w:tcW w:w="9339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070CD"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-е классы</w:t>
            </w:r>
          </w:p>
        </w:tc>
      </w:tr>
      <w:tr w:rsidR="00B070CD" w:rsidRPr="00E62211" w:rsidTr="007E7DE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D0DC8" w:rsidP="000D0D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55DD1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55DD1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94</w:t>
            </w:r>
          </w:p>
        </w:tc>
      </w:tr>
      <w:tr w:rsidR="00B070CD" w:rsidRPr="00E62211" w:rsidTr="007E7DE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55DD1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59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55DD1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94</w:t>
            </w:r>
          </w:p>
        </w:tc>
      </w:tr>
      <w:tr w:rsidR="00B070CD" w:rsidRPr="00E62211" w:rsidTr="007E7DE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55DD1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59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55DD1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94</w:t>
            </w:r>
          </w:p>
        </w:tc>
      </w:tr>
      <w:tr w:rsidR="00B070CD" w:rsidRPr="00E62211" w:rsidTr="007E7DE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 значение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55DD1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59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55DD1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94</w:t>
            </w:r>
          </w:p>
        </w:tc>
      </w:tr>
      <w:tr w:rsidR="00B070CD" w:rsidRPr="00E62211" w:rsidTr="007E7DE8">
        <w:tc>
          <w:tcPr>
            <w:tcW w:w="9339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070CD"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-е классы</w:t>
            </w:r>
          </w:p>
        </w:tc>
      </w:tr>
      <w:tr w:rsidR="00B070CD" w:rsidRPr="00E62211" w:rsidTr="007E7DE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D0DC8" w:rsidP="000D0D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71</w:t>
            </w: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66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93</w:t>
            </w:r>
          </w:p>
        </w:tc>
      </w:tr>
      <w:tr w:rsidR="00B070CD" w:rsidRPr="00E62211" w:rsidTr="007E7DE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63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89</w:t>
            </w:r>
          </w:p>
        </w:tc>
      </w:tr>
      <w:tr w:rsidR="00B070CD" w:rsidRPr="00E62211" w:rsidTr="007E7DE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65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92</w:t>
            </w:r>
          </w:p>
        </w:tc>
      </w:tr>
      <w:tr w:rsidR="00B070CD" w:rsidRPr="00E62211" w:rsidTr="007E7DE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66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3019D2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  <w:r w:rsidR="000D0D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</w:tr>
      <w:tr w:rsidR="00B070CD" w:rsidRPr="00E62211" w:rsidTr="007E7DE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65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92</w:t>
            </w:r>
          </w:p>
        </w:tc>
      </w:tr>
      <w:tr w:rsidR="00B070CD" w:rsidRPr="00E62211" w:rsidTr="007E7DE8">
        <w:tc>
          <w:tcPr>
            <w:tcW w:w="9339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070CD"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-е классы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0D0DC8" w:rsidP="000D0D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52</w:t>
            </w: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1C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24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46</w:t>
            </w:r>
          </w:p>
        </w:tc>
      </w:tr>
      <w:tr w:rsidR="00B070CD" w:rsidRPr="00E62211" w:rsidTr="001E6395">
        <w:tc>
          <w:tcPr>
            <w:tcW w:w="30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48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25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48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24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46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92CE4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C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92CE4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C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62</w:t>
            </w:r>
          </w:p>
        </w:tc>
      </w:tr>
      <w:tr w:rsidR="00B070CD" w:rsidRPr="00E62211" w:rsidTr="007E7DE8">
        <w:tc>
          <w:tcPr>
            <w:tcW w:w="9339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070CD"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-е классы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  <w:r w:rsidR="009153BD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1C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98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19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30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21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33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20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31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22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34</w:t>
            </w:r>
          </w:p>
        </w:tc>
      </w:tr>
      <w:tr w:rsidR="00501C78" w:rsidRPr="00E62211" w:rsidTr="001E6395">
        <w:tc>
          <w:tcPr>
            <w:tcW w:w="3097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C78" w:rsidRPr="00E62211" w:rsidRDefault="00501C7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01C78" w:rsidRPr="00E62211" w:rsidRDefault="00501C7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C78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37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C78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58</w:t>
            </w:r>
          </w:p>
        </w:tc>
      </w:tr>
      <w:tr w:rsidR="00501C78" w:rsidRPr="00E62211" w:rsidTr="00501C78">
        <w:trPr>
          <w:trHeight w:val="195"/>
        </w:trPr>
        <w:tc>
          <w:tcPr>
            <w:tcW w:w="309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1C78" w:rsidRPr="00E62211" w:rsidRDefault="00501C7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01C78" w:rsidRPr="00E62211" w:rsidRDefault="00501C7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C78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C78" w:rsidRPr="00501C78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54</w:t>
            </w:r>
          </w:p>
        </w:tc>
      </w:tr>
      <w:tr w:rsidR="00B070CD" w:rsidRPr="00E62211" w:rsidTr="007E7DE8">
        <w:tc>
          <w:tcPr>
            <w:tcW w:w="9339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070CD"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-е классы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1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501C7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54</w:t>
            </w: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</w:t>
            </w:r>
          </w:p>
        </w:tc>
      </w:tr>
      <w:tr w:rsidR="00B070CD" w:rsidRPr="00E62211" w:rsidTr="00501C78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13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24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16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30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17</w:t>
            </w:r>
          </w:p>
        </w:tc>
        <w:tc>
          <w:tcPr>
            <w:tcW w:w="198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31</w:t>
            </w:r>
          </w:p>
        </w:tc>
      </w:tr>
      <w:tr w:rsidR="00B070CD" w:rsidRPr="00E62211" w:rsidTr="001E6395">
        <w:tc>
          <w:tcPr>
            <w:tcW w:w="309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12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22</w:t>
            </w:r>
          </w:p>
        </w:tc>
      </w:tr>
      <w:tr w:rsidR="00EF52CF" w:rsidRPr="00E62211" w:rsidTr="001E6395">
        <w:tc>
          <w:tcPr>
            <w:tcW w:w="309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CF" w:rsidRPr="00E62211" w:rsidRDefault="00EF52CF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222222"/>
            </w:tcBorders>
            <w:vAlign w:val="center"/>
          </w:tcPr>
          <w:p w:rsidR="00EF52CF" w:rsidRPr="00E62211" w:rsidRDefault="00EF52CF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CF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18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CF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33</w:t>
            </w:r>
          </w:p>
        </w:tc>
      </w:tr>
      <w:tr w:rsidR="00EF52CF" w:rsidRPr="00E62211" w:rsidTr="001E6395">
        <w:tc>
          <w:tcPr>
            <w:tcW w:w="309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CF" w:rsidRDefault="00EF52CF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222222"/>
            </w:tcBorders>
            <w:vAlign w:val="center"/>
          </w:tcPr>
          <w:p w:rsidR="00EF52CF" w:rsidRPr="00E62211" w:rsidRDefault="00EF52CF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CF" w:rsidRDefault="00EF52CF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14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CF" w:rsidRDefault="00592CE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eastAsia="ru-RU"/>
              </w:rPr>
              <w:t>26</w:t>
            </w:r>
          </w:p>
        </w:tc>
      </w:tr>
      <w:tr w:rsidR="00B070CD" w:rsidRPr="00E62211" w:rsidTr="00501C78">
        <w:tc>
          <w:tcPr>
            <w:tcW w:w="30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92CE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501C78" w:rsidRDefault="00592CE4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</w:t>
            </w:r>
          </w:p>
        </w:tc>
      </w:tr>
      <w:tr w:rsidR="007E7DE8" w:rsidRPr="00E62211" w:rsidTr="00BC0A6A">
        <w:tc>
          <w:tcPr>
            <w:tcW w:w="9339" w:type="dxa"/>
            <w:gridSpan w:val="4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7E7DE8" w:rsidP="00E622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11-е классы</w:t>
            </w:r>
          </w:p>
        </w:tc>
      </w:tr>
      <w:tr w:rsidR="007E7DE8" w:rsidRPr="00E62211" w:rsidTr="00BC0A6A">
        <w:tc>
          <w:tcPr>
            <w:tcW w:w="30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0D0DC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6" w:space="0" w:color="222222"/>
            </w:tcBorders>
            <w:vAlign w:val="center"/>
          </w:tcPr>
          <w:p w:rsidR="007E7DE8" w:rsidRPr="00E62211" w:rsidRDefault="000D0DC8" w:rsidP="00592C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90</w:t>
            </w:r>
          </w:p>
        </w:tc>
      </w:tr>
      <w:tr w:rsidR="007E7DE8" w:rsidRPr="00E62211" w:rsidTr="00BC0A6A">
        <w:tc>
          <w:tcPr>
            <w:tcW w:w="30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0D0DC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right w:val="single" w:sz="6" w:space="0" w:color="222222"/>
            </w:tcBorders>
            <w:vAlign w:val="center"/>
          </w:tcPr>
          <w:p w:rsidR="007E7DE8" w:rsidRPr="00E62211" w:rsidRDefault="007E7DE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75</w:t>
            </w:r>
          </w:p>
        </w:tc>
      </w:tr>
      <w:tr w:rsidR="007E7DE8" w:rsidRPr="00E62211" w:rsidTr="00BC0A6A">
        <w:tc>
          <w:tcPr>
            <w:tcW w:w="309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7E7DE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 w:rsidR="007E7DE8" w:rsidRPr="00E62211" w:rsidRDefault="007E7DE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16,5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DE8" w:rsidRPr="00E62211" w:rsidRDefault="000D0DC8" w:rsidP="00501C7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82,5</w:t>
            </w:r>
          </w:p>
        </w:tc>
      </w:tr>
    </w:tbl>
    <w:p w:rsidR="00B070CD" w:rsidRPr="000D0DC8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ВПР приняли участие </w:t>
      </w:r>
      <w:r w:rsidR="00592CE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306 </w:t>
      </w:r>
      <w:r w:rsidR="0030459A" w:rsidRPr="000D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5–8, 11</w:t>
      </w:r>
      <w:r w:rsidRPr="000D0DC8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из </w:t>
      </w:r>
      <w:r w:rsidR="0030459A" w:rsidRPr="000D0DC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3</w:t>
      </w:r>
      <w:r w:rsidR="00592CE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24</w:t>
      </w:r>
      <w:r w:rsidRPr="000D0DC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 </w:t>
      </w:r>
      <w:r w:rsidR="00592CE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94,4</w:t>
      </w:r>
      <w:r w:rsidR="0030459A" w:rsidRPr="000D0DC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0DC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показатель позволил получить достоверную оценку образовательных результатов обучающихся.</w:t>
      </w: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9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582"/>
        <w:gridCol w:w="734"/>
        <w:gridCol w:w="734"/>
        <w:gridCol w:w="734"/>
        <w:gridCol w:w="734"/>
        <w:gridCol w:w="1857"/>
        <w:gridCol w:w="1242"/>
      </w:tblGrid>
      <w:tr w:rsidR="00B070CD" w:rsidRPr="00E62211" w:rsidTr="0030459A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8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2936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85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4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30459A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0CD" w:rsidRPr="00E62211" w:rsidTr="00F5203E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30459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 «А»,«Б»,«В»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592C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  <w:r w:rsidR="008038EA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9;</w:t>
            </w:r>
          </w:p>
          <w:p w:rsidR="00B070CD" w:rsidRPr="00E62211" w:rsidRDefault="009A42EA" w:rsidP="00592C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  <w:r w:rsidR="0059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F5203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F5203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35,59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F5203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42,37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F5203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2B674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</w:t>
            </w:r>
          </w:p>
        </w:tc>
      </w:tr>
      <w:tr w:rsidR="00B070CD" w:rsidRPr="00E62211" w:rsidTr="00F5203E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  <w:r w:rsidR="0059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="00592CE4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«В»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592C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66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B070CD" w:rsidRPr="00E62211" w:rsidRDefault="00592C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93</w:t>
            </w:r>
            <w:r w:rsidR="00783966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A6BB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A6BB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48,48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A6BB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A6BB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A6BB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A6BB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</w:t>
            </w:r>
          </w:p>
        </w:tc>
      </w:tr>
      <w:tr w:rsidR="00B070CD" w:rsidRPr="00E62211" w:rsidTr="00F5203E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592C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9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592C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  <w:r w:rsidR="00757DB5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070CD" w:rsidRPr="00E62211" w:rsidRDefault="00592C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94</w:t>
            </w:r>
            <w:r w:rsidR="00757DB5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32,65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59</w:t>
            </w:r>
          </w:p>
        </w:tc>
      </w:tr>
      <w:tr w:rsidR="00B070CD" w:rsidRPr="00E62211" w:rsidTr="00F5203E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«А»,«Б»,«В»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592C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070CD" w:rsidRPr="00E62211" w:rsidRDefault="00592C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98 </w:t>
            </w:r>
            <w:r w:rsidR="00B565C4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</w:tr>
      <w:tr w:rsidR="00B070CD" w:rsidRPr="00E62211" w:rsidTr="00F5203E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7E7DE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  <w:r w:rsidR="0059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="00592CE4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«В»</w:t>
            </w:r>
          </w:p>
        </w:tc>
        <w:tc>
          <w:tcPr>
            <w:tcW w:w="1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592C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070CD" w:rsidRPr="00E62211" w:rsidRDefault="00592C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93</w:t>
            </w:r>
            <w:r w:rsidR="008038EA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51,92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2B6746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</w:tr>
    </w:tbl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успеваемости в </w:t>
      </w:r>
      <w:r w:rsidR="002B674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составляет </w:t>
      </w:r>
      <w:r w:rsidR="002B674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92</w:t>
      </w:r>
      <w:r w:rsidR="008038EA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8038E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самый низкий в </w:t>
      </w:r>
      <w:r w:rsidR="008038EA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– </w:t>
      </w:r>
      <w:r w:rsidR="002B674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77 </w:t>
      </w:r>
      <w:r w:rsidR="008038E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качества знаний в </w:t>
      </w:r>
      <w:r w:rsidR="002B674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составляет </w:t>
      </w:r>
      <w:r w:rsidR="002B674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59</w:t>
      </w:r>
      <w:r w:rsidR="008038E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самый низкий в </w:t>
      </w:r>
      <w:r w:rsidR="008038EA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</w:t>
      </w:r>
      <w:r w:rsidR="002B6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8-х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классах – </w:t>
      </w:r>
      <w:r w:rsidR="002B674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25</w:t>
      </w:r>
      <w:r w:rsidR="008038EA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значение успеваемости и качества знаний составляет </w:t>
      </w:r>
      <w:r w:rsidR="00C679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86,6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C679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40,8</w:t>
      </w:r>
      <w:r w:rsidR="00737299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соответственно.</w:t>
      </w: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МАТЕМАТИКА</w:t>
      </w:r>
    </w:p>
    <w:tbl>
      <w:tblPr>
        <w:tblW w:w="9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594"/>
        <w:gridCol w:w="738"/>
        <w:gridCol w:w="738"/>
        <w:gridCol w:w="738"/>
        <w:gridCol w:w="738"/>
        <w:gridCol w:w="1870"/>
        <w:gridCol w:w="1251"/>
      </w:tblGrid>
      <w:tr w:rsidR="00B070CD" w:rsidRPr="00E62211" w:rsidTr="00FD42BD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2952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87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5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FD42BD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9A" w:rsidRPr="00E62211" w:rsidTr="00C6790E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59A" w:rsidRPr="00E62211" w:rsidRDefault="0030459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4«А»,«Б»,«В»</w:t>
            </w:r>
          </w:p>
        </w:tc>
        <w:tc>
          <w:tcPr>
            <w:tcW w:w="1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90E" w:rsidRPr="00E62211" w:rsidRDefault="00C6790E" w:rsidP="00C6790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9;</w:t>
            </w:r>
          </w:p>
          <w:p w:rsidR="0030459A" w:rsidRPr="00E62211" w:rsidRDefault="00C6790E" w:rsidP="00C6790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1,69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30,51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50,85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</w:t>
            </w:r>
          </w:p>
        </w:tc>
      </w:tr>
      <w:tr w:rsidR="0030459A" w:rsidRPr="00E62211" w:rsidTr="00C6790E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59A" w:rsidRPr="00E62211" w:rsidRDefault="0030459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5 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  <w:r w:rsidR="00C679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="00C6790E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«В»</w:t>
            </w:r>
          </w:p>
        </w:tc>
        <w:tc>
          <w:tcPr>
            <w:tcW w:w="1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63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89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65,38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1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</w:t>
            </w:r>
          </w:p>
        </w:tc>
      </w:tr>
      <w:tr w:rsidR="0030459A" w:rsidRPr="00E62211" w:rsidTr="00C6790E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59A" w:rsidRPr="00E62211" w:rsidRDefault="0030459A" w:rsidP="00C6790E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679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</w:p>
        </w:tc>
        <w:tc>
          <w:tcPr>
            <w:tcW w:w="1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92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30459A" w:rsidRPr="00E62211" w:rsidTr="00C6790E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59A" w:rsidRPr="00E62211" w:rsidRDefault="0030459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«А»,«Б»,«В»</w:t>
            </w:r>
          </w:p>
        </w:tc>
        <w:tc>
          <w:tcPr>
            <w:tcW w:w="1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55,74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29,51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</w:tr>
      <w:tr w:rsidR="0030459A" w:rsidRPr="00E62211" w:rsidTr="00C6790E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59A" w:rsidRPr="00E62211" w:rsidRDefault="0030459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 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  <w:r w:rsidR="00C679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</w:t>
            </w:r>
            <w:r w:rsidR="00C6790E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«В»</w:t>
            </w:r>
          </w:p>
        </w:tc>
        <w:tc>
          <w:tcPr>
            <w:tcW w:w="1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94</w:t>
            </w:r>
            <w:r w:rsidR="0030459A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7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459A" w:rsidRPr="00E62211" w:rsidRDefault="00C6790E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25,49</w:t>
            </w:r>
          </w:p>
        </w:tc>
      </w:tr>
    </w:tbl>
    <w:p w:rsidR="00E83EAC" w:rsidRPr="00E62211" w:rsidRDefault="00E83EAC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успеваемости в </w:t>
      </w:r>
      <w:r w:rsidR="00C679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составляет </w:t>
      </w:r>
      <w:r w:rsidR="00C679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100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%, самый низкий в 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– </w:t>
      </w:r>
      <w:r w:rsidR="00C679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93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%.</w:t>
      </w:r>
    </w:p>
    <w:p w:rsidR="00E83EAC" w:rsidRPr="00E62211" w:rsidRDefault="00E83EAC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качества знаний в 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составляет </w:t>
      </w:r>
      <w:r w:rsidR="00BD72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92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%, самый низкий в </w:t>
      </w:r>
      <w:r w:rsidR="00BD72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– </w:t>
      </w:r>
      <w:r w:rsidR="00BD72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25,49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%.</w:t>
      </w:r>
    </w:p>
    <w:p w:rsidR="00E83EAC" w:rsidRPr="00E62211" w:rsidRDefault="00E83EAC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значение успеваемости и качества знаний составляет </w:t>
      </w:r>
      <w:r w:rsidR="00BD72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96%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BD72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55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соответственно.</w:t>
      </w: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ОКРУЖАЮЩИЙ МИР</w:t>
      </w:r>
    </w:p>
    <w:tbl>
      <w:tblPr>
        <w:tblW w:w="9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617"/>
        <w:gridCol w:w="615"/>
        <w:gridCol w:w="748"/>
        <w:gridCol w:w="748"/>
        <w:gridCol w:w="748"/>
        <w:gridCol w:w="1899"/>
        <w:gridCol w:w="1269"/>
      </w:tblGrid>
      <w:tr w:rsidR="00B070CD" w:rsidRPr="00E62211" w:rsidTr="00FD42BD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1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2859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89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6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FD42BD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0CD" w:rsidRPr="00E62211" w:rsidTr="00BD72C9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FD42B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4«А»,«Б»,«В»</w:t>
            </w:r>
          </w:p>
        </w:tc>
        <w:tc>
          <w:tcPr>
            <w:tcW w:w="16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2C9" w:rsidRPr="00E62211" w:rsidRDefault="00BD72C9" w:rsidP="00BD72C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9;</w:t>
            </w:r>
          </w:p>
          <w:p w:rsidR="00B070CD" w:rsidRPr="00E62211" w:rsidRDefault="00BD72C9" w:rsidP="00BD72C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25,45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61,02</w:t>
            </w:r>
          </w:p>
        </w:tc>
        <w:tc>
          <w:tcPr>
            <w:tcW w:w="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8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</w:t>
            </w:r>
          </w:p>
        </w:tc>
      </w:tr>
    </w:tbl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успеваемости и качества знаний достаточно высокие и составляют </w:t>
      </w:r>
      <w:r w:rsidR="00BD72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100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BD72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75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</w:t>
      </w:r>
      <w:r w:rsidR="00BD72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соответственно.</w:t>
      </w: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БИОЛОГИЯ</w:t>
      </w:r>
    </w:p>
    <w:tbl>
      <w:tblPr>
        <w:tblW w:w="94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653"/>
        <w:gridCol w:w="627"/>
        <w:gridCol w:w="763"/>
        <w:gridCol w:w="763"/>
        <w:gridCol w:w="559"/>
        <w:gridCol w:w="1942"/>
        <w:gridCol w:w="1297"/>
      </w:tblGrid>
      <w:tr w:rsidR="00B070CD" w:rsidRPr="00E62211" w:rsidTr="00FD42BD">
        <w:tc>
          <w:tcPr>
            <w:tcW w:w="1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2712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94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9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FD42BD">
        <w:tc>
          <w:tcPr>
            <w:tcW w:w="1835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BD" w:rsidRPr="00E62211" w:rsidTr="00BD72C9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2BD" w:rsidRPr="00E62211" w:rsidRDefault="00FD42B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2B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65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FD42B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92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64,62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26,15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BD72C9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26,15</w:t>
            </w:r>
          </w:p>
        </w:tc>
      </w:tr>
      <w:tr w:rsidR="00FD42BD" w:rsidRPr="00E62211" w:rsidTr="00BD72C9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2BD" w:rsidRPr="00E62211" w:rsidRDefault="00FD42BD" w:rsidP="00CE6ED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</w:t>
            </w:r>
            <w:r w:rsidR="00CE6E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1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2BD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24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FD42BD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92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6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7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37,5</w:t>
            </w:r>
          </w:p>
        </w:tc>
      </w:tr>
      <w:tr w:rsidR="00CE6EDC" w:rsidRPr="00E62211" w:rsidTr="00BD72C9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EDC" w:rsidRPr="00E62211" w:rsidRDefault="00CE6EDC" w:rsidP="00CE6ED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1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EDC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19;</w:t>
            </w:r>
          </w:p>
          <w:p w:rsidR="00CE6EDC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86%</w:t>
            </w:r>
          </w:p>
        </w:tc>
        <w:tc>
          <w:tcPr>
            <w:tcW w:w="6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EDC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EDC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7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EDC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EDC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EDC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EDC" w:rsidRPr="00E62211" w:rsidRDefault="00CE6ED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52,63</w:t>
            </w:r>
          </w:p>
        </w:tc>
      </w:tr>
      <w:tr w:rsidR="00D538E4" w:rsidRPr="00E62211" w:rsidTr="00BD72C9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Pr="00E62211" w:rsidRDefault="00D538E4" w:rsidP="00CE6ED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6E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«В»</w:t>
            </w:r>
          </w:p>
        </w:tc>
        <w:tc>
          <w:tcPr>
            <w:tcW w:w="1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Pr="00E62211" w:rsidRDefault="00D538E4" w:rsidP="00D538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D538E4" w:rsidRDefault="00D538E4" w:rsidP="00D538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70 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6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7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7,14</w:t>
            </w:r>
          </w:p>
        </w:tc>
      </w:tr>
      <w:tr w:rsidR="00FD42BD" w:rsidRPr="00E62211" w:rsidTr="00BD72C9"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2B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D538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2BD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18;</w:t>
            </w:r>
          </w:p>
          <w:p w:rsidR="00D538E4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6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2B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73</w:t>
            </w:r>
          </w:p>
        </w:tc>
      </w:tr>
    </w:tbl>
    <w:p w:rsidR="00B070CD" w:rsidRPr="00E62211" w:rsidRDefault="00FC619C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Показатели успеваемости во всех классах высокие </w:t>
      </w:r>
      <w:r w:rsidR="00D53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91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100 %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качества знаний в </w:t>
      </w:r>
      <w:r w:rsidR="00D53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11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</w:t>
      </w:r>
      <w:r w:rsidR="00D53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="00D538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73</w:t>
      </w:r>
      <w:r w:rsidR="00FC619C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самый низкий в </w:t>
      </w:r>
      <w:r w:rsidR="00D538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– </w:t>
      </w:r>
      <w:r w:rsidR="00D538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7,14</w:t>
      </w:r>
      <w:r w:rsidR="00FC619C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значение успеваемости и качества знаний составляет </w:t>
      </w:r>
      <w:r w:rsidR="00D538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97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D538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</w:t>
      </w:r>
      <w:r w:rsidR="00C156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9 </w:t>
      </w:r>
      <w:r w:rsidR="00FC619C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соответственно.</w:t>
      </w: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ИСТОРИЯ</w:t>
      </w: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695"/>
        <w:gridCol w:w="745"/>
        <w:gridCol w:w="820"/>
        <w:gridCol w:w="823"/>
        <w:gridCol w:w="818"/>
        <w:gridCol w:w="1992"/>
        <w:gridCol w:w="1329"/>
      </w:tblGrid>
      <w:tr w:rsidR="00B070CD" w:rsidRPr="00E62211" w:rsidTr="00FD42BD"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3206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99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32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FD42BD"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0CD" w:rsidRPr="00E62211" w:rsidTr="00D538E4"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606B4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«А»,«Б»</w:t>
            </w:r>
            <w:r w:rsidR="00D53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 «В»</w:t>
            </w: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66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070CD" w:rsidRPr="00E62211" w:rsidRDefault="00BC0A6A" w:rsidP="00D538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  <w:r w:rsidR="00D53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</w:tr>
      <w:tr w:rsidR="00B070CD" w:rsidRPr="00E62211" w:rsidTr="00D538E4"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B4B7B" w:rsidP="00D538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53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«Б»</w:t>
            </w: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25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96</w:t>
            </w:r>
            <w:r w:rsidR="00CB4B7B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</w:t>
            </w:r>
          </w:p>
        </w:tc>
      </w:tr>
      <w:tr w:rsidR="00D538E4" w:rsidRPr="00E62211" w:rsidTr="00D538E4"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Pr="00E62211" w:rsidRDefault="00D538E4" w:rsidP="00D538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«А</w:t>
            </w: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21;</w:t>
            </w:r>
          </w:p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95%</w:t>
            </w:r>
          </w:p>
        </w:tc>
        <w:tc>
          <w:tcPr>
            <w:tcW w:w="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8E4" w:rsidRDefault="00D538E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</w:tr>
      <w:tr w:rsidR="00C15622" w:rsidRPr="00E62211" w:rsidTr="00D538E4"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Pr="00E62211" w:rsidRDefault="00C15622" w:rsidP="00D538E4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38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Pr="00E62211" w:rsidRDefault="00C15622" w:rsidP="00C1562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C15622" w:rsidRDefault="00C15622" w:rsidP="00C1562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622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33,33</w:t>
            </w:r>
          </w:p>
        </w:tc>
      </w:tr>
      <w:tr w:rsidR="00B070CD" w:rsidRPr="00E62211" w:rsidTr="00D538E4">
        <w:tc>
          <w:tcPr>
            <w:tcW w:w="14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156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15;</w:t>
            </w:r>
          </w:p>
          <w:p w:rsidR="00C15622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</w:t>
            </w:r>
          </w:p>
        </w:tc>
      </w:tr>
    </w:tbl>
    <w:p w:rsidR="00B070CD" w:rsidRPr="00E62211" w:rsidRDefault="001D5CFC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успеваемости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всех классах </w:t>
      </w:r>
      <w:r w:rsidR="00C156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высокие: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100%</w:t>
      </w:r>
      <w:r w:rsidR="00C156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98%.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качества знаний в </w:t>
      </w:r>
      <w:r w:rsidR="00C156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– </w:t>
      </w:r>
      <w:r w:rsidR="00C156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72</w:t>
      </w:r>
      <w:r w:rsidR="001D5CFC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%,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низкий в </w:t>
      </w:r>
      <w:r w:rsidR="00C156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классах – </w:t>
      </w:r>
      <w:r w:rsidR="00C156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33,33</w:t>
      </w:r>
      <w:r w:rsidR="001D5CFC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значение успеваемости и качества знаний составляет </w:t>
      </w:r>
      <w:r w:rsidR="00C156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99,6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C156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56,4</w:t>
      </w:r>
      <w:r w:rsidR="001D5CFC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соответственно.</w:t>
      </w:r>
    </w:p>
    <w:p w:rsidR="00C15622" w:rsidRDefault="00C15622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476"/>
        <w:gridCol w:w="976"/>
        <w:gridCol w:w="976"/>
        <w:gridCol w:w="976"/>
        <w:gridCol w:w="976"/>
        <w:gridCol w:w="1729"/>
        <w:gridCol w:w="1160"/>
      </w:tblGrid>
      <w:tr w:rsidR="00B070CD" w:rsidRPr="00E62211" w:rsidTr="00B070CD"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406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65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15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3019D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0CD" w:rsidRPr="00E62211" w:rsidTr="003019D2">
        <w:tc>
          <w:tcPr>
            <w:tcW w:w="10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B4B7B" w:rsidP="00C1562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C156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B4B7B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C156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96</w:t>
            </w:r>
            <w:r w:rsidR="00CB4B7B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517F0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517F08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</w:t>
            </w:r>
          </w:p>
        </w:tc>
      </w:tr>
      <w:tr w:rsidR="00B070CD" w:rsidRPr="00E62211" w:rsidTr="00B070CD">
        <w:tc>
          <w:tcPr>
            <w:tcW w:w="10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86477" w:rsidP="00C1562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C156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</w:t>
            </w:r>
            <w:r w:rsidR="00C86477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95</w:t>
            </w:r>
            <w:r w:rsidR="00C86477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B070CD" w:rsidRPr="00E62211" w:rsidTr="00B070CD">
        <w:tc>
          <w:tcPr>
            <w:tcW w:w="10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1D5CFC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3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070CD" w:rsidRPr="00E62211" w:rsidRDefault="00C15622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81</w:t>
            </w:r>
            <w:r w:rsidR="00EB3230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B323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B323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B323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B323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B323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B323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</w:tbl>
    <w:p w:rsidR="00EB3230" w:rsidRPr="00E62211" w:rsidRDefault="00EB3230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оказатель успеваемости </w:t>
      </w:r>
      <w:r w:rsidR="00C156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7 классе самый низкий – 60 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%.  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качества знаний в </w:t>
      </w:r>
      <w:r w:rsidR="00C156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</w:t>
      </w:r>
      <w:r w:rsidR="00EB3230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C156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68</w:t>
      </w:r>
      <w:r w:rsidR="00EB3230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самый низкий в </w:t>
      </w:r>
      <w:r w:rsidR="00C156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 и 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</w:t>
      </w:r>
      <w:r w:rsidR="00EB3230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</w:t>
      </w:r>
      <w:r w:rsidR="00C156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EB3230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значение успеваемости и качества знаний составляет </w:t>
      </w:r>
      <w:r w:rsidR="00C156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87%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C156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23</w:t>
      </w:r>
      <w:r w:rsidR="00EB3230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соответственно.</w:t>
      </w:r>
    </w:p>
    <w:p w:rsidR="00C15622" w:rsidRDefault="00C15622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475"/>
        <w:gridCol w:w="979"/>
        <w:gridCol w:w="979"/>
        <w:gridCol w:w="979"/>
        <w:gridCol w:w="979"/>
        <w:gridCol w:w="1729"/>
        <w:gridCol w:w="1160"/>
      </w:tblGrid>
      <w:tr w:rsidR="00B070CD" w:rsidRPr="00E62211" w:rsidTr="00B070CD"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406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65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15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B070C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0CD" w:rsidRPr="00E62211" w:rsidTr="008721CA">
        <w:tc>
          <w:tcPr>
            <w:tcW w:w="10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565C4" w:rsidP="00C1562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C156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565C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872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92</w:t>
            </w:r>
            <w:r w:rsidR="00B565C4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54,17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6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95,83</w:t>
            </w:r>
          </w:p>
        </w:tc>
        <w:tc>
          <w:tcPr>
            <w:tcW w:w="11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62,5</w:t>
            </w:r>
          </w:p>
        </w:tc>
      </w:tr>
      <w:tr w:rsidR="00B070CD" w:rsidRPr="00E62211" w:rsidTr="008721CA">
        <w:tc>
          <w:tcPr>
            <w:tcW w:w="10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404D64" w:rsidP="008721C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872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404D6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872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  <w:r w:rsidR="00404D64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16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45,46</w:t>
            </w:r>
          </w:p>
        </w:tc>
      </w:tr>
      <w:tr w:rsidR="00B070CD" w:rsidRPr="00E62211" w:rsidTr="008721CA">
        <w:tc>
          <w:tcPr>
            <w:tcW w:w="10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EB3230" w:rsidP="008721C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8721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16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070CD" w:rsidRPr="00E62211" w:rsidRDefault="000E3F6E" w:rsidP="008721C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  <w:r w:rsidR="008721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1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8721CA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18,75</w:t>
            </w:r>
          </w:p>
        </w:tc>
      </w:tr>
    </w:tbl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успеваемости в </w:t>
      </w:r>
      <w:r w:rsidR="008721C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</w:t>
      </w:r>
      <w:r w:rsidR="000E3F6E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0E3F6E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100 %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самый низкий в 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</w:t>
      </w:r>
      <w:r w:rsidR="000E3F6E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8721C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81,25</w:t>
      </w:r>
      <w:r w:rsidR="000E3F6E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Самый высокий показатель качества знаний в </w:t>
      </w:r>
      <w:r w:rsidR="00F73C14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</w:t>
      </w:r>
      <w:r w:rsidR="000E3F6E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8721C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62,5</w:t>
      </w:r>
      <w:r w:rsidR="00F73C14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самый низкий в </w:t>
      </w:r>
      <w:r w:rsidR="008721C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</w:t>
      </w:r>
      <w:r w:rsidR="00F73C14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</w:t>
      </w:r>
      <w:r w:rsidR="008721C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18.75</w:t>
      </w:r>
      <w:r w:rsidR="00F73C14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Среднее значение успеваемости и качества знаний составляет </w:t>
      </w:r>
      <w:r w:rsidR="008721C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92,36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8721C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42,2</w:t>
      </w:r>
      <w:r w:rsidR="00F73C14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соответственно.</w:t>
      </w:r>
    </w:p>
    <w:p w:rsidR="00C15622" w:rsidRDefault="00C15622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ФИЗИКА</w:t>
      </w:r>
    </w:p>
    <w:tbl>
      <w:tblPr>
        <w:tblW w:w="96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695"/>
        <w:gridCol w:w="742"/>
        <w:gridCol w:w="851"/>
        <w:gridCol w:w="851"/>
        <w:gridCol w:w="756"/>
        <w:gridCol w:w="1992"/>
        <w:gridCol w:w="1329"/>
      </w:tblGrid>
      <w:tr w:rsidR="00B070CD" w:rsidRPr="00E62211" w:rsidTr="00FD42BD">
        <w:tc>
          <w:tcPr>
            <w:tcW w:w="1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3200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99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32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FD42BD">
        <w:tc>
          <w:tcPr>
            <w:tcW w:w="1410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0CD" w:rsidRPr="00E62211" w:rsidTr="00603290">
        <w:tc>
          <w:tcPr>
            <w:tcW w:w="141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404D64" w:rsidP="00603290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6032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»,»В»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404D6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</w:t>
            </w:r>
            <w:r w:rsidR="00603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070CD" w:rsidRPr="00E62211" w:rsidRDefault="0060329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86</w:t>
            </w:r>
            <w:r w:rsidR="00404D64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60329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60329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44,12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60329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60329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60329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55,88</w:t>
            </w:r>
          </w:p>
        </w:tc>
      </w:tr>
      <w:tr w:rsidR="00B070CD" w:rsidRPr="00E62211" w:rsidTr="00F10B9D">
        <w:tc>
          <w:tcPr>
            <w:tcW w:w="1410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F73C14" w:rsidP="00F10B9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F10B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17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94</w:t>
            </w:r>
            <w:r w:rsidR="00F73C14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F73C14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35,29</w:t>
            </w:r>
          </w:p>
        </w:tc>
      </w:tr>
    </w:tbl>
    <w:p w:rsidR="00B070CD" w:rsidRPr="00F10B9D" w:rsidRDefault="00F73C14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0CD"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 успеваемости в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всех классах высокий </w:t>
      </w:r>
      <w:r w:rsidR="00FA33C0"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</w:t>
      </w:r>
      <w:r w:rsidR="00FA33C0" w:rsidRPr="00F1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070CD"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70CD" w:rsidRPr="00F10B9D" w:rsidRDefault="009153B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высокий показатель качества знаний в </w:t>
      </w:r>
      <w:r w:rsidR="00F10B9D" w:rsidRPr="00F10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7-х 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F10B9D"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="00F10B9D"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55,88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самый низкий в </w:t>
      </w:r>
      <w:r w:rsidR="00F10B9D"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F10B9D"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35,</w:t>
      </w:r>
      <w:r w:rsidR="00F10B9D"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070CD" w:rsidRPr="00F10B9D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значение успеваемости и качества знаний составляет </w:t>
      </w:r>
      <w:r w:rsidR="00F10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100%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F10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45,6</w:t>
      </w:r>
      <w:r w:rsidR="00FA33C0"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 %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:rsidR="00B070CD" w:rsidRPr="00E62211" w:rsidRDefault="00B070CD" w:rsidP="00E62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476"/>
        <w:gridCol w:w="983"/>
        <w:gridCol w:w="983"/>
        <w:gridCol w:w="983"/>
        <w:gridCol w:w="963"/>
        <w:gridCol w:w="1729"/>
        <w:gridCol w:w="1160"/>
      </w:tblGrid>
      <w:tr w:rsidR="00B070CD" w:rsidRPr="00E62211" w:rsidTr="00B070CD"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406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Полученные отметки, %</w:t>
            </w:r>
          </w:p>
        </w:tc>
        <w:tc>
          <w:tcPr>
            <w:tcW w:w="165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15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B070CD" w:rsidRPr="00E62211" w:rsidTr="00B070C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070CD" w:rsidRPr="00E62211" w:rsidRDefault="00B070C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0CD" w:rsidRPr="00E62211" w:rsidTr="00B070CD">
        <w:tc>
          <w:tcPr>
            <w:tcW w:w="10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FA33C0" w:rsidP="00F10B9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F10B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="00FD42B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12</w:t>
            </w:r>
            <w:r w:rsidR="00B070CD"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75</w:t>
            </w:r>
            <w:r w:rsidR="00FA33C0" w:rsidRPr="00E62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FA33C0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70CD" w:rsidRPr="00E62211" w:rsidRDefault="00F10B9D" w:rsidP="00E6221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16,67</w:t>
            </w:r>
          </w:p>
        </w:tc>
      </w:tr>
    </w:tbl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успеваемости и качества знаний составляют </w:t>
      </w:r>
      <w:r w:rsidR="001E63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83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="001E63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16,67</w:t>
      </w:r>
      <w:r w:rsidR="00FA33C0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%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соответственно.</w:t>
      </w:r>
    </w:p>
    <w:p w:rsidR="00B070CD" w:rsidRPr="00E62211" w:rsidRDefault="00A612B0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897880" cy="4640580"/>
            <wp:effectExtent l="0" t="0" r="762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Таким образом, самые низкие показатели успеваемости по школе по </w:t>
      </w:r>
      <w:r w:rsidR="001E3B6D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русскому языку, </w:t>
      </w:r>
      <w:r w:rsid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химии и географии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самые высокие – по </w:t>
      </w:r>
      <w:r w:rsidR="001E3B6D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истории, </w:t>
      </w:r>
      <w:r w:rsid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физике, окружающему миру.</w:t>
      </w:r>
    </w:p>
    <w:p w:rsidR="00B070CD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знаний самое низкое по </w:t>
      </w:r>
      <w:r w:rsid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географии</w:t>
      </w:r>
      <w:r w:rsidR="001E3B6D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, биологии. химии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самое высокое – по 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окружающему миру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F1935" w:rsidRDefault="008F1935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F1935" w:rsidRDefault="008F1935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7"/>
        <w:gridCol w:w="686"/>
        <w:gridCol w:w="1733"/>
        <w:gridCol w:w="1512"/>
        <w:gridCol w:w="1245"/>
        <w:gridCol w:w="1336"/>
        <w:gridCol w:w="1036"/>
      </w:tblGrid>
      <w:tr w:rsidR="008F1935" w:rsidTr="00066BB8">
        <w:tc>
          <w:tcPr>
            <w:tcW w:w="1797" w:type="dxa"/>
            <w:vMerge w:val="restart"/>
          </w:tcPr>
          <w:p w:rsidR="008F1935" w:rsidRDefault="008F1935" w:rsidP="00066BB8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701" w:type="dxa"/>
            <w:vMerge w:val="restart"/>
          </w:tcPr>
          <w:p w:rsidR="008F1935" w:rsidRDefault="008F1935" w:rsidP="00066BB8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998" w:type="dxa"/>
            <w:vMerge w:val="restart"/>
          </w:tcPr>
          <w:p w:rsidR="008F1935" w:rsidRDefault="008F1935" w:rsidP="00066BB8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обученности</w:t>
            </w:r>
            <w:proofErr w:type="spellEnd"/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%) по результатам 3-й четверти 2023-2024 учебного года</w:t>
            </w:r>
          </w:p>
        </w:tc>
        <w:tc>
          <w:tcPr>
            <w:tcW w:w="1736" w:type="dxa"/>
            <w:vMerge w:val="restart"/>
          </w:tcPr>
          <w:p w:rsidR="008F1935" w:rsidRDefault="008F1935" w:rsidP="00066BB8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обученности</w:t>
            </w:r>
            <w:proofErr w:type="spellEnd"/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%) по результатам ВПР 2024</w:t>
            </w:r>
          </w:p>
        </w:tc>
        <w:tc>
          <w:tcPr>
            <w:tcW w:w="3969" w:type="dxa"/>
            <w:gridSpan w:val="3"/>
          </w:tcPr>
          <w:p w:rsidR="008F1935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Сравнение результатов 3-й четверти</w:t>
            </w:r>
          </w:p>
          <w:p w:rsidR="008F1935" w:rsidRDefault="008F1935" w:rsidP="00066BB8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2023-2024 учебного года и результатов ВПР (в %)</w:t>
            </w:r>
          </w:p>
        </w:tc>
      </w:tr>
      <w:tr w:rsidR="008F1935" w:rsidTr="00066BB8">
        <w:tc>
          <w:tcPr>
            <w:tcW w:w="1797" w:type="dxa"/>
            <w:vMerge/>
          </w:tcPr>
          <w:p w:rsidR="008F1935" w:rsidRDefault="008F1935" w:rsidP="00066BB8">
            <w:pPr>
              <w:jc w:val="center"/>
            </w:pPr>
          </w:p>
        </w:tc>
        <w:tc>
          <w:tcPr>
            <w:tcW w:w="701" w:type="dxa"/>
            <w:vMerge/>
          </w:tcPr>
          <w:p w:rsidR="008F1935" w:rsidRDefault="008F1935" w:rsidP="00066BB8">
            <w:pPr>
              <w:jc w:val="center"/>
            </w:pPr>
          </w:p>
        </w:tc>
        <w:tc>
          <w:tcPr>
            <w:tcW w:w="1998" w:type="dxa"/>
            <w:vMerge/>
          </w:tcPr>
          <w:p w:rsidR="008F1935" w:rsidRDefault="008F1935" w:rsidP="00066BB8">
            <w:pPr>
              <w:jc w:val="center"/>
            </w:pPr>
          </w:p>
        </w:tc>
        <w:tc>
          <w:tcPr>
            <w:tcW w:w="1736" w:type="dxa"/>
            <w:vMerge/>
          </w:tcPr>
          <w:p w:rsidR="008F1935" w:rsidRDefault="008F1935" w:rsidP="00066BB8">
            <w:pPr>
              <w:jc w:val="center"/>
            </w:pPr>
          </w:p>
        </w:tc>
        <w:tc>
          <w:tcPr>
            <w:tcW w:w="1276" w:type="dxa"/>
          </w:tcPr>
          <w:p w:rsidR="008F1935" w:rsidRDefault="008F1935" w:rsidP="00066BB8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подтвердили</w:t>
            </w:r>
          </w:p>
        </w:tc>
        <w:tc>
          <w:tcPr>
            <w:tcW w:w="1611" w:type="dxa"/>
          </w:tcPr>
          <w:p w:rsidR="008F1935" w:rsidRDefault="008F1935" w:rsidP="00066BB8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понизили</w:t>
            </w:r>
          </w:p>
        </w:tc>
        <w:tc>
          <w:tcPr>
            <w:tcW w:w="1082" w:type="dxa"/>
          </w:tcPr>
          <w:p w:rsidR="008F1935" w:rsidRDefault="008F1935" w:rsidP="00066BB8">
            <w:pPr>
              <w:jc w:val="center"/>
            </w:pPr>
            <w:r w:rsidRPr="002C0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повысили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 w:rsidRPr="00337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1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1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25.42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8,47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1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76,27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10,17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13,56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57,63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35,59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6,78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74,24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7,58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46,15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11,54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42,31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30,77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69.23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20,83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61,22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29,16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20,83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54,17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61,67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70,49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21,31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40,91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54,55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36,84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63,16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61,76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17,65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20,59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71,15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62,75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31,37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8C221B" w:rsidRDefault="008F1935" w:rsidP="0006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27,78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5,56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35,71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F1935" w:rsidRPr="00337056" w:rsidTr="00066BB8">
        <w:tc>
          <w:tcPr>
            <w:tcW w:w="1797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1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6" w:type="dxa"/>
          </w:tcPr>
          <w:p w:rsidR="008F1935" w:rsidRPr="00337056" w:rsidRDefault="008F1935" w:rsidP="0006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52,94</w:t>
            </w:r>
          </w:p>
        </w:tc>
        <w:tc>
          <w:tcPr>
            <w:tcW w:w="1611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47,06</w:t>
            </w:r>
          </w:p>
        </w:tc>
        <w:tc>
          <w:tcPr>
            <w:tcW w:w="1082" w:type="dxa"/>
          </w:tcPr>
          <w:p w:rsidR="008F1935" w:rsidRPr="00337056" w:rsidRDefault="008F1935" w:rsidP="00066B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8F1935" w:rsidRDefault="008F1935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F1935" w:rsidRDefault="008F1935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F1935" w:rsidRDefault="008F1935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6147" w:rsidRPr="008F1935" w:rsidRDefault="00496147" w:rsidP="0049614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 2024 году наша ОО включена в число школ, где проводятся ВПР по русскому языку и математике в 4-6 классах с контролем объективности результатов.</w:t>
      </w:r>
      <w:r w:rsidR="008F1935" w:rsidRPr="008F19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935">
        <w:rPr>
          <w:rFonts w:ascii="Times New Roman" w:hAnsi="Times New Roman"/>
          <w:sz w:val="24"/>
          <w:szCs w:val="24"/>
          <w:lang w:val="ru-RU"/>
        </w:rPr>
        <w:t>Путём случайного выбора в каждой параллели 4-6 классов были определены 30 учащихся, которые выполняли работы в присутствии независимого наблюдателя. Работы проверяли независимые эксперты.</w:t>
      </w:r>
    </w:p>
    <w:p w:rsidR="00496147" w:rsidRDefault="00496147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работ таковы.</w:t>
      </w:r>
    </w:p>
    <w:p w:rsidR="00496147" w:rsidRDefault="00496147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A251A" w:rsidRDefault="002A251A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A251A" w:rsidRDefault="002A251A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A251A" w:rsidRDefault="002A251A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6147" w:rsidRDefault="00496147" w:rsidP="00496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147" w:rsidRPr="001A4921" w:rsidRDefault="00496147" w:rsidP="0049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A4921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476"/>
        <w:gridCol w:w="759"/>
        <w:gridCol w:w="759"/>
        <w:gridCol w:w="759"/>
        <w:gridCol w:w="759"/>
        <w:gridCol w:w="1729"/>
        <w:gridCol w:w="1261"/>
        <w:gridCol w:w="980"/>
      </w:tblGrid>
      <w:tr w:rsidR="00496147" w:rsidRPr="00E62211" w:rsidTr="00896AA2">
        <w:tc>
          <w:tcPr>
            <w:tcW w:w="8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3124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Полученные отметки количество и </w:t>
            </w: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72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9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842" w:type="dxa"/>
            <w:vMerge w:val="restart"/>
            <w:tcBorders>
              <w:top w:val="single" w:sz="6" w:space="0" w:color="222222"/>
              <w:right w:val="single" w:sz="6" w:space="0" w:color="222222"/>
            </w:tcBorders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496147" w:rsidRPr="00E62211" w:rsidTr="00896AA2">
        <w:tc>
          <w:tcPr>
            <w:tcW w:w="8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bottom w:val="single" w:sz="6" w:space="0" w:color="222222"/>
              <w:right w:val="single" w:sz="6" w:space="0" w:color="222222"/>
            </w:tcBorders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47" w:rsidRPr="00E62211" w:rsidTr="00896AA2">
        <w:tc>
          <w:tcPr>
            <w:tcW w:w="8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39,28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7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89,29</w:t>
            </w:r>
          </w:p>
        </w:tc>
        <w:tc>
          <w:tcPr>
            <w:tcW w:w="12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46,42</w:t>
            </w:r>
          </w:p>
        </w:tc>
        <w:tc>
          <w:tcPr>
            <w:tcW w:w="842" w:type="dxa"/>
            <w:tcBorders>
              <w:bottom w:val="single" w:sz="6" w:space="0" w:color="222222"/>
              <w:right w:val="single" w:sz="6" w:space="0" w:color="222222"/>
            </w:tcBorders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3,4</w:t>
            </w:r>
          </w:p>
        </w:tc>
      </w:tr>
      <w:tr w:rsidR="00496147" w:rsidRPr="00E62211" w:rsidTr="00896AA2">
        <w:tc>
          <w:tcPr>
            <w:tcW w:w="8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7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2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842" w:type="dxa"/>
            <w:tcBorders>
              <w:bottom w:val="single" w:sz="6" w:space="0" w:color="222222"/>
              <w:right w:val="single" w:sz="6" w:space="0" w:color="222222"/>
            </w:tcBorders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3,4</w:t>
            </w:r>
          </w:p>
        </w:tc>
      </w:tr>
      <w:tr w:rsidR="00496147" w:rsidRPr="00E62211" w:rsidTr="00896AA2">
        <w:tc>
          <w:tcPr>
            <w:tcW w:w="8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27,58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44,82</w:t>
            </w:r>
          </w:p>
        </w:tc>
        <w:tc>
          <w:tcPr>
            <w:tcW w:w="7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17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93,11</w:t>
            </w:r>
          </w:p>
        </w:tc>
        <w:tc>
          <w:tcPr>
            <w:tcW w:w="12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62,06</w:t>
            </w:r>
          </w:p>
        </w:tc>
        <w:tc>
          <w:tcPr>
            <w:tcW w:w="842" w:type="dxa"/>
            <w:tcBorders>
              <w:bottom w:val="single" w:sz="6" w:space="0" w:color="222222"/>
              <w:right w:val="single" w:sz="6" w:space="0" w:color="222222"/>
            </w:tcBorders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3,8</w:t>
            </w:r>
          </w:p>
        </w:tc>
      </w:tr>
    </w:tbl>
    <w:p w:rsidR="00496147" w:rsidRPr="00F10B9D" w:rsidRDefault="00496147" w:rsidP="0049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значение успеваемости и качества знаний составляет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89,4%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50,44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 % соответственно.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балл – 3,5.</w:t>
      </w:r>
    </w:p>
    <w:p w:rsidR="00496147" w:rsidRDefault="00496147" w:rsidP="00496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147" w:rsidRDefault="00496147" w:rsidP="00496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5223F" w:rsidRPr="001A4921" w:rsidRDefault="0025223F" w:rsidP="0049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475"/>
        <w:gridCol w:w="719"/>
        <w:gridCol w:w="796"/>
        <w:gridCol w:w="796"/>
        <w:gridCol w:w="796"/>
        <w:gridCol w:w="1729"/>
        <w:gridCol w:w="1160"/>
        <w:gridCol w:w="980"/>
      </w:tblGrid>
      <w:tr w:rsidR="00496147" w:rsidRPr="00E62211" w:rsidTr="00896AA2">
        <w:tc>
          <w:tcPr>
            <w:tcW w:w="9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%</w:t>
            </w:r>
          </w:p>
        </w:tc>
        <w:tc>
          <w:tcPr>
            <w:tcW w:w="3231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Полученные отметки количество и </w:t>
            </w: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72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830" w:type="dxa"/>
            <w:vMerge w:val="restart"/>
            <w:tcBorders>
              <w:top w:val="single" w:sz="6" w:space="0" w:color="222222"/>
              <w:right w:val="single" w:sz="6" w:space="0" w:color="222222"/>
            </w:tcBorders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496147" w:rsidRPr="00E62211" w:rsidTr="00896AA2">
        <w:tc>
          <w:tcPr>
            <w:tcW w:w="9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bottom w:val="single" w:sz="6" w:space="0" w:color="222222"/>
              <w:right w:val="single" w:sz="6" w:space="0" w:color="222222"/>
            </w:tcBorders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47" w:rsidRPr="00E62211" w:rsidTr="00896AA2">
        <w:tc>
          <w:tcPr>
            <w:tcW w:w="9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7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31,09</w:t>
            </w:r>
          </w:p>
        </w:tc>
        <w:tc>
          <w:tcPr>
            <w:tcW w:w="8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51,72</w:t>
            </w:r>
          </w:p>
        </w:tc>
        <w:tc>
          <w:tcPr>
            <w:tcW w:w="8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17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68,96</w:t>
            </w:r>
          </w:p>
        </w:tc>
        <w:tc>
          <w:tcPr>
            <w:tcW w:w="830" w:type="dxa"/>
            <w:tcBorders>
              <w:bottom w:val="single" w:sz="6" w:space="0" w:color="222222"/>
              <w:right w:val="single" w:sz="6" w:space="0" w:color="222222"/>
            </w:tcBorders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3,8</w:t>
            </w:r>
          </w:p>
        </w:tc>
      </w:tr>
      <w:tr w:rsidR="00496147" w:rsidRPr="00E62211" w:rsidTr="00896AA2">
        <w:tc>
          <w:tcPr>
            <w:tcW w:w="9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7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2;</w:t>
            </w:r>
          </w:p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7,69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65,38</w:t>
            </w:r>
          </w:p>
        </w:tc>
        <w:tc>
          <w:tcPr>
            <w:tcW w:w="8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17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30" w:type="dxa"/>
            <w:tcBorders>
              <w:bottom w:val="single" w:sz="6" w:space="0" w:color="222222"/>
              <w:right w:val="single" w:sz="6" w:space="0" w:color="222222"/>
            </w:tcBorders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4,2</w:t>
            </w:r>
          </w:p>
        </w:tc>
      </w:tr>
      <w:tr w:rsidR="00496147" w:rsidRPr="00E62211" w:rsidTr="00896AA2">
        <w:tc>
          <w:tcPr>
            <w:tcW w:w="9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7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8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46,42</w:t>
            </w:r>
          </w:p>
        </w:tc>
        <w:tc>
          <w:tcPr>
            <w:tcW w:w="8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8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1;</w:t>
            </w:r>
          </w:p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7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1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147" w:rsidRPr="00E62211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46,42</w:t>
            </w:r>
          </w:p>
        </w:tc>
        <w:tc>
          <w:tcPr>
            <w:tcW w:w="830" w:type="dxa"/>
            <w:tcBorders>
              <w:bottom w:val="single" w:sz="6" w:space="0" w:color="222222"/>
              <w:right w:val="single" w:sz="6" w:space="0" w:color="222222"/>
            </w:tcBorders>
          </w:tcPr>
          <w:p w:rsidR="00496147" w:rsidRDefault="00496147" w:rsidP="00896AA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3,4</w:t>
            </w:r>
          </w:p>
        </w:tc>
      </w:tr>
    </w:tbl>
    <w:p w:rsidR="00496147" w:rsidRPr="00F10B9D" w:rsidRDefault="00496147" w:rsidP="0049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значение успеваемости и качества знаний составляет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97,62%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69,22</w:t>
      </w:r>
      <w:r w:rsidRPr="00F10B9D">
        <w:rPr>
          <w:rFonts w:ascii="Times New Roman" w:eastAsia="Times New Roman" w:hAnsi="Times New Roman" w:cs="Times New Roman"/>
          <w:sz w:val="24"/>
          <w:szCs w:val="24"/>
          <w:lang w:eastAsia="ru-RU"/>
        </w:rPr>
        <w:t> % соответственно.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балл – 3,8.</w:t>
      </w:r>
    </w:p>
    <w:p w:rsidR="00496147" w:rsidRPr="00E62211" w:rsidRDefault="00496147" w:rsidP="00496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147" w:rsidRPr="00E62211" w:rsidRDefault="0025223F" w:rsidP="00496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CBDBD1" wp14:editId="1DBCCD6D">
            <wp:extent cx="5836920" cy="2682240"/>
            <wp:effectExtent l="0" t="0" r="1143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6147" w:rsidRPr="00E62211" w:rsidRDefault="00496147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Выводы по результатам ВПР-20</w:t>
      </w:r>
      <w:r w:rsidR="001E3B6D" w:rsidRPr="00E6221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="00426E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4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</w:t>
      </w:r>
      <w:r w:rsidR="001E3B6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льный анализ выполнения ВПР-202</w:t>
      </w:r>
      <w:r w:rsidR="00426E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показал 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отрицательную</w:t>
      </w:r>
      <w:r w:rsidRPr="00426E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динамику ур</w:t>
      </w:r>
      <w:r w:rsidR="001E3B6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овня </w:t>
      </w:r>
      <w:proofErr w:type="spellStart"/>
      <w:r w:rsidR="001E3B6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обученности</w:t>
      </w:r>
      <w:proofErr w:type="spellEnd"/>
      <w:r w:rsidR="001E3B6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5–8, 11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классов, большой процент обучающихся 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не 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подтвердили</w:t>
      </w:r>
      <w:r w:rsidR="001327C2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свои отметки за </w:t>
      </w:r>
      <w:r w:rsidR="00426E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1327C2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четверть 2</w:t>
      </w:r>
      <w:r w:rsidR="00426E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1327C2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/2</w:t>
      </w:r>
      <w:r w:rsidR="00426E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1327C2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учебного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</w:t>
      </w:r>
      <w:r w:rsidR="001327C2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, 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 что повлияли различные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факторы:</w:t>
      </w:r>
    </w:p>
    <w:p w:rsidR="00B070CD" w:rsidRPr="00E62211" w:rsidRDefault="00B070CD" w:rsidP="00E6221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необъективность оценивания педагогами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proofErr w:type="gramStart"/>
      <w:r w:rsidR="007F3F8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предметных 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достижений</w:t>
      </w:r>
      <w:proofErr w:type="gramEnd"/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обучающихся;</w:t>
      </w:r>
    </w:p>
    <w:p w:rsidR="00B070CD" w:rsidRPr="00E62211" w:rsidRDefault="00B070CD" w:rsidP="00E6221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психологическое состояние обучающихся во вре</w:t>
      </w:r>
      <w:r w:rsidR="001327C2"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мя написания</w:t>
      </w:r>
      <w:r w:rsidR="001327C2"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1327C2"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проверочной работы.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основном произошло </w:t>
      </w:r>
      <w:r w:rsidRPr="00E6221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ухудшение</w:t>
      </w: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отметок по сравнению с отметкой преподавателя.</w:t>
      </w:r>
    </w:p>
    <w:p w:rsidR="007F3F86" w:rsidRDefault="007F3F86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F3F86" w:rsidRDefault="007F3F86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Рекомендации</w:t>
      </w:r>
    </w:p>
    <w:p w:rsidR="007F3F86" w:rsidRPr="007F3F86" w:rsidRDefault="00B070CD" w:rsidP="007F3F8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 w:rsidRPr="007F3F86">
        <w:rPr>
          <w:rFonts w:ascii="Times New Roman" w:hAnsi="Times New Roman"/>
          <w:color w:val="222222"/>
          <w:sz w:val="24"/>
          <w:szCs w:val="24"/>
          <w:lang w:val="ru-RU" w:eastAsia="ru-RU"/>
        </w:rPr>
        <w:t>Учителя</w:t>
      </w:r>
      <w:r w:rsidR="001327C2" w:rsidRPr="007F3F86"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м, работающим в </w:t>
      </w:r>
      <w:r w:rsidR="007F3F86" w:rsidRPr="007F3F86">
        <w:rPr>
          <w:rFonts w:ascii="Times New Roman" w:hAnsi="Times New Roman"/>
          <w:color w:val="222222"/>
          <w:sz w:val="24"/>
          <w:szCs w:val="24"/>
          <w:lang w:val="ru-RU" w:eastAsia="ru-RU"/>
        </w:rPr>
        <w:t>4</w:t>
      </w:r>
      <w:r w:rsidR="001327C2" w:rsidRPr="007F3F86">
        <w:rPr>
          <w:rFonts w:ascii="Times New Roman" w:hAnsi="Times New Roman"/>
          <w:color w:val="222222"/>
          <w:sz w:val="24"/>
          <w:szCs w:val="24"/>
          <w:lang w:val="ru-RU" w:eastAsia="ru-RU"/>
        </w:rPr>
        <w:t>–8, 11</w:t>
      </w:r>
      <w:r w:rsidRPr="007F3F86">
        <w:rPr>
          <w:rFonts w:ascii="Times New Roman" w:hAnsi="Times New Roman"/>
          <w:color w:val="222222"/>
          <w:sz w:val="24"/>
          <w:szCs w:val="24"/>
          <w:lang w:val="ru-RU" w:eastAsia="ru-RU"/>
        </w:rPr>
        <w:t>-х классах:</w:t>
      </w:r>
    </w:p>
    <w:p w:rsidR="007F3F86" w:rsidRDefault="007F3F86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Определить проблемные поля, дефициты в виде несформированных планируемых результатов для каждого обучающегося, класса,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Обеспечить проведение учебных занятий с учетом соответствующих изменений, внесенных в рабочие программы по учебным предметам в период до </w:t>
      </w:r>
      <w:r w:rsidR="00426E9D"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19</w:t>
      </w:r>
      <w:r w:rsidR="001327C2"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мая</w:t>
      </w:r>
      <w:r w:rsidRPr="00426E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F3F86" w:rsidRDefault="00B070CD" w:rsidP="007F3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Обеспечить проведение текущей оценки обучающихся на учебных занятиях по учебному предмету с включением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материалах.</w:t>
      </w:r>
    </w:p>
    <w:p w:rsidR="007F3F86" w:rsidRDefault="007F3F86" w:rsidP="007F3F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</w:t>
      </w:r>
      <w:r w:rsidRPr="00BE15BF">
        <w:rPr>
          <w:rFonts w:ascii="Times New Roman" w:hAnsi="Times New Roman" w:cs="Times New Roman"/>
          <w:color w:val="000000"/>
          <w:sz w:val="24"/>
          <w:szCs w:val="24"/>
        </w:rPr>
        <w:t>Использовать результаты ВПР для коррекции знаний, учащихся по предметам, а также для совершенствования методики преподавания предметов.</w:t>
      </w:r>
    </w:p>
    <w:p w:rsidR="007F3F86" w:rsidRDefault="007F3F86" w:rsidP="007F3F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1.5. </w:t>
      </w:r>
      <w:r w:rsidRPr="00BE15BF">
        <w:rPr>
          <w:color w:val="000000"/>
        </w:rPr>
        <w:t>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7F3F86" w:rsidRDefault="007F3F86" w:rsidP="007F3F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1.6. </w:t>
      </w:r>
      <w:r w:rsidRPr="00BE15BF">
        <w:rPr>
          <w:color w:val="000000"/>
        </w:rPr>
        <w:t xml:space="preserve">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BE15BF">
        <w:rPr>
          <w:color w:val="000000"/>
        </w:rPr>
        <w:t>сформированности</w:t>
      </w:r>
      <w:proofErr w:type="spellEnd"/>
      <w:r w:rsidRPr="00BE15BF">
        <w:rPr>
          <w:color w:val="000000"/>
        </w:rPr>
        <w:t xml:space="preserve"> УУД.</w:t>
      </w:r>
    </w:p>
    <w:p w:rsidR="007F3F86" w:rsidRPr="007F3F86" w:rsidRDefault="007F3F86" w:rsidP="007F3F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Руководителям ШМО: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Провести содержательный анализ результатов ВПР по всем классам, параллелям в срок до </w:t>
      </w:r>
      <w:r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</w:t>
      </w:r>
      <w:r w:rsidR="001327C2" w:rsidRPr="00426E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9 мая</w:t>
      </w:r>
      <w:r w:rsidRPr="00426E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Определить проблемные поля, дефициты в виде несформированных планируемых результатов для каждого класса,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</w:t>
      </w:r>
    </w:p>
    <w:p w:rsidR="00B070CD" w:rsidRPr="00E62211" w:rsidRDefault="00B070CD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Рассмотреть на заседании ШМО изменения, вносимые в рабочие программы по учебным предметам учителями-предметниками.</w:t>
      </w:r>
    </w:p>
    <w:p w:rsidR="007F3F86" w:rsidRDefault="007F3F86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70CD" w:rsidRPr="00E62211" w:rsidRDefault="001327C2" w:rsidP="00E6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Классным руководителям 5–8, 11</w:t>
      </w:r>
      <w:r w:rsidR="00B070CD" w:rsidRPr="00E62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классов обеспечить информирование родителей о результатах ВПР.</w:t>
      </w:r>
    </w:p>
    <w:p w:rsidR="00806146" w:rsidRDefault="00806146" w:rsidP="00E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921" w:rsidRDefault="001A4921" w:rsidP="00E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0A0" w:rsidRDefault="003C40A0" w:rsidP="003C40A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496147" w:rsidRDefault="00496147" w:rsidP="003C40A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496147" w:rsidRPr="00E62211" w:rsidRDefault="00496147" w:rsidP="003C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0A0" w:rsidRPr="00E62211" w:rsidRDefault="003C40A0" w:rsidP="00E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40A0" w:rsidRPr="00E62211" w:rsidSect="006C1C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0679"/>
    <w:multiLevelType w:val="multilevel"/>
    <w:tmpl w:val="E830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01E6C"/>
    <w:multiLevelType w:val="hybridMultilevel"/>
    <w:tmpl w:val="08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212ED"/>
    <w:multiLevelType w:val="multilevel"/>
    <w:tmpl w:val="A2D8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CB"/>
    <w:rsid w:val="00036889"/>
    <w:rsid w:val="00063935"/>
    <w:rsid w:val="00087930"/>
    <w:rsid w:val="000C766F"/>
    <w:rsid w:val="000D0DC8"/>
    <w:rsid w:val="000E3F6E"/>
    <w:rsid w:val="0010435A"/>
    <w:rsid w:val="001327C2"/>
    <w:rsid w:val="00152AB6"/>
    <w:rsid w:val="001A4921"/>
    <w:rsid w:val="001D5CFC"/>
    <w:rsid w:val="001E3B6D"/>
    <w:rsid w:val="001E6395"/>
    <w:rsid w:val="00220598"/>
    <w:rsid w:val="0025223F"/>
    <w:rsid w:val="002728F7"/>
    <w:rsid w:val="002A251A"/>
    <w:rsid w:val="002B6746"/>
    <w:rsid w:val="002E50D1"/>
    <w:rsid w:val="003019D2"/>
    <w:rsid w:val="0030459A"/>
    <w:rsid w:val="003348B1"/>
    <w:rsid w:val="0037185B"/>
    <w:rsid w:val="003C40A0"/>
    <w:rsid w:val="00404D64"/>
    <w:rsid w:val="00412E85"/>
    <w:rsid w:val="0042687C"/>
    <w:rsid w:val="00426E9D"/>
    <w:rsid w:val="004719F3"/>
    <w:rsid w:val="00496147"/>
    <w:rsid w:val="00501C78"/>
    <w:rsid w:val="00517F08"/>
    <w:rsid w:val="00540AC0"/>
    <w:rsid w:val="005512E7"/>
    <w:rsid w:val="00592CE4"/>
    <w:rsid w:val="00603290"/>
    <w:rsid w:val="00606B4D"/>
    <w:rsid w:val="006117A6"/>
    <w:rsid w:val="006A2AC7"/>
    <w:rsid w:val="006C1C16"/>
    <w:rsid w:val="00737299"/>
    <w:rsid w:val="00757DB5"/>
    <w:rsid w:val="00783966"/>
    <w:rsid w:val="007D2F40"/>
    <w:rsid w:val="007E7DE8"/>
    <w:rsid w:val="007F3F86"/>
    <w:rsid w:val="008038EA"/>
    <w:rsid w:val="00806146"/>
    <w:rsid w:val="0082117F"/>
    <w:rsid w:val="00825509"/>
    <w:rsid w:val="00863C6F"/>
    <w:rsid w:val="008721CA"/>
    <w:rsid w:val="008C02CB"/>
    <w:rsid w:val="008C476D"/>
    <w:rsid w:val="008F1935"/>
    <w:rsid w:val="009153BD"/>
    <w:rsid w:val="009A42EA"/>
    <w:rsid w:val="00A061C0"/>
    <w:rsid w:val="00A15259"/>
    <w:rsid w:val="00A612B0"/>
    <w:rsid w:val="00AC64F3"/>
    <w:rsid w:val="00B070CD"/>
    <w:rsid w:val="00B2133E"/>
    <w:rsid w:val="00B565C4"/>
    <w:rsid w:val="00BA6BB6"/>
    <w:rsid w:val="00BC0A6A"/>
    <w:rsid w:val="00BD72C9"/>
    <w:rsid w:val="00C15622"/>
    <w:rsid w:val="00C45E4C"/>
    <w:rsid w:val="00C6790E"/>
    <w:rsid w:val="00C86477"/>
    <w:rsid w:val="00CB4B7B"/>
    <w:rsid w:val="00CE6EDC"/>
    <w:rsid w:val="00D538E4"/>
    <w:rsid w:val="00E55DD1"/>
    <w:rsid w:val="00E57587"/>
    <w:rsid w:val="00E62211"/>
    <w:rsid w:val="00E83EAC"/>
    <w:rsid w:val="00E90584"/>
    <w:rsid w:val="00EB3230"/>
    <w:rsid w:val="00EF52CF"/>
    <w:rsid w:val="00F10B9D"/>
    <w:rsid w:val="00F23328"/>
    <w:rsid w:val="00F240FA"/>
    <w:rsid w:val="00F2565B"/>
    <w:rsid w:val="00F33400"/>
    <w:rsid w:val="00F5203E"/>
    <w:rsid w:val="00F73C14"/>
    <w:rsid w:val="00FA33C0"/>
    <w:rsid w:val="00FC619C"/>
    <w:rsid w:val="00F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7C42"/>
  <w15:chartTrackingRefBased/>
  <w15:docId w15:val="{C57DCD4D-ADE2-4BAD-A249-F7D4EA5B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70CD"/>
  </w:style>
  <w:style w:type="paragraph" w:customStyle="1" w:styleId="msonormal0">
    <w:name w:val="msonormal"/>
    <w:basedOn w:val="a"/>
    <w:rsid w:val="00B0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0CD"/>
    <w:rPr>
      <w:b/>
      <w:bCs/>
    </w:rPr>
  </w:style>
  <w:style w:type="character" w:customStyle="1" w:styleId="apple-converted-space">
    <w:name w:val="apple-converted-space"/>
    <w:basedOn w:val="a0"/>
    <w:rsid w:val="00B070CD"/>
  </w:style>
  <w:style w:type="character" w:styleId="a5">
    <w:name w:val="Hyperlink"/>
    <w:basedOn w:val="a0"/>
    <w:uiPriority w:val="99"/>
    <w:semiHidden/>
    <w:unhideWhenUsed/>
    <w:rsid w:val="00B070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070CD"/>
    <w:rPr>
      <w:color w:val="800080"/>
      <w:u w:val="single"/>
    </w:rPr>
  </w:style>
  <w:style w:type="character" w:customStyle="1" w:styleId="fill">
    <w:name w:val="fill"/>
    <w:basedOn w:val="a0"/>
    <w:rsid w:val="00B070CD"/>
  </w:style>
  <w:style w:type="paragraph" w:styleId="a7">
    <w:name w:val="Balloon Text"/>
    <w:basedOn w:val="a"/>
    <w:link w:val="a8"/>
    <w:uiPriority w:val="99"/>
    <w:semiHidden/>
    <w:unhideWhenUsed/>
    <w:rsid w:val="0030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9D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6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6147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Средние показатели по предметам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673554103609389"/>
          <c:y val="8.8183547313361865E-2"/>
          <c:w val="0.63912138642244187"/>
          <c:h val="0.5805667569014643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18-444F-879D-247A50FDCF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96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18-444F-879D-247A50FDCF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18-444F-879D-247A50FDCF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97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18-444F-879D-247A50FDCF8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99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18-444F-879D-247A50FDCF8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87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F18-444F-879D-247A50FDCF8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92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F18-444F-879D-247A50FDCF87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100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F18-444F-879D-247A50FDCF87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2F18-444F-879D-247A50FDCF87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83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F18-444F-879D-247A50FDC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463987503"/>
        <c:axId val="463987919"/>
        <c:axId val="740575951"/>
      </c:bar3DChart>
      <c:catAx>
        <c:axId val="463987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987919"/>
        <c:crosses val="autoZero"/>
        <c:auto val="1"/>
        <c:lblAlgn val="ctr"/>
        <c:lblOffset val="100"/>
        <c:noMultiLvlLbl val="0"/>
      </c:catAx>
      <c:valAx>
        <c:axId val="463987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987503"/>
        <c:crosses val="autoZero"/>
        <c:crossBetween val="between"/>
      </c:valAx>
      <c:serAx>
        <c:axId val="74057595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987919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ВПР по</a:t>
            </a:r>
            <a:r>
              <a:rPr lang="ru-RU" baseline="0"/>
              <a:t> русскому языку и математике в 4-6 классах с контролем объективности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40-424F-94B7-3FDF7C32FF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89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40-424F-94B7-3FDF7C32F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7918528"/>
        <c:axId val="1307926848"/>
        <c:axId val="0"/>
      </c:bar3DChart>
      <c:catAx>
        <c:axId val="130791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7926848"/>
        <c:crosses val="autoZero"/>
        <c:auto val="1"/>
        <c:lblAlgn val="ctr"/>
        <c:lblOffset val="100"/>
        <c:noMultiLvlLbl val="0"/>
      </c:catAx>
      <c:valAx>
        <c:axId val="130792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791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C1EA-6670-46AC-9C50-00A1D797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10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cp:lastPrinted>2024-05-29T14:15:00Z</cp:lastPrinted>
  <dcterms:created xsi:type="dcterms:W3CDTF">2021-01-11T08:58:00Z</dcterms:created>
  <dcterms:modified xsi:type="dcterms:W3CDTF">2024-06-03T13:33:00Z</dcterms:modified>
</cp:coreProperties>
</file>