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D0" w:rsidRPr="00760BB6" w:rsidRDefault="00AA5F4F" w:rsidP="00760BB6">
      <w:pPr>
        <w:jc w:val="center"/>
        <w:rPr>
          <w:rFonts w:ascii="Times New Roman" w:hAnsi="Times New Roman" w:cs="Times New Roman"/>
          <w:sz w:val="32"/>
          <w:szCs w:val="32"/>
        </w:rPr>
      </w:pPr>
      <w:r w:rsidRPr="00760BB6">
        <w:rPr>
          <w:rFonts w:ascii="Times New Roman" w:hAnsi="Times New Roman" w:cs="Times New Roman"/>
          <w:sz w:val="32"/>
          <w:szCs w:val="32"/>
        </w:rPr>
        <w:t>Т</w:t>
      </w:r>
      <w:r w:rsidR="00726EC0">
        <w:rPr>
          <w:rFonts w:ascii="Times New Roman" w:hAnsi="Times New Roman" w:cs="Times New Roman"/>
          <w:sz w:val="32"/>
          <w:szCs w:val="32"/>
        </w:rPr>
        <w:t xml:space="preserve">емы самообразования педагогов 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59"/>
        <w:gridCol w:w="2697"/>
        <w:gridCol w:w="2268"/>
        <w:gridCol w:w="3969"/>
        <w:gridCol w:w="992"/>
        <w:gridCol w:w="1301"/>
        <w:gridCol w:w="3235"/>
      </w:tblGrid>
      <w:tr w:rsidR="004875C3" w:rsidTr="00726EC0">
        <w:tc>
          <w:tcPr>
            <w:tcW w:w="559" w:type="dxa"/>
          </w:tcPr>
          <w:p w:rsidR="004875C3" w:rsidRDefault="004875C3" w:rsidP="0076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7" w:type="dxa"/>
          </w:tcPr>
          <w:p w:rsidR="004875C3" w:rsidRDefault="004875C3" w:rsidP="0076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</w:tcPr>
          <w:p w:rsidR="004875C3" w:rsidRDefault="004875C3" w:rsidP="0076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</w:tcPr>
          <w:p w:rsidR="004875C3" w:rsidRDefault="004875C3" w:rsidP="0076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992" w:type="dxa"/>
          </w:tcPr>
          <w:p w:rsidR="004875C3" w:rsidRDefault="004875C3" w:rsidP="0076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начала </w:t>
            </w:r>
          </w:p>
          <w:p w:rsidR="004875C3" w:rsidRDefault="004875C3" w:rsidP="0076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301" w:type="dxa"/>
          </w:tcPr>
          <w:p w:rsidR="004875C3" w:rsidRPr="00385FDF" w:rsidRDefault="004875C3" w:rsidP="00760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FDF">
              <w:rPr>
                <w:rFonts w:ascii="Times New Roman" w:hAnsi="Times New Roman" w:cs="Times New Roman"/>
                <w:sz w:val="20"/>
                <w:szCs w:val="20"/>
              </w:rPr>
              <w:t>Сроки завершения</w:t>
            </w:r>
          </w:p>
        </w:tc>
        <w:tc>
          <w:tcPr>
            <w:tcW w:w="3235" w:type="dxa"/>
          </w:tcPr>
          <w:p w:rsidR="004875C3" w:rsidRPr="004875C3" w:rsidRDefault="004875C3" w:rsidP="004875C3">
            <w:pPr>
              <w:widowControl w:val="0"/>
              <w:autoSpaceDE w:val="0"/>
              <w:autoSpaceDN w:val="0"/>
              <w:ind w:right="1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5C3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Pr="004875C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875C3">
              <w:rPr>
                <w:rFonts w:ascii="Times New Roman" w:hAnsi="Times New Roman"/>
                <w:spacing w:val="-1"/>
                <w:sz w:val="24"/>
                <w:szCs w:val="24"/>
              </w:rPr>
              <w:t>(конкретные</w:t>
            </w:r>
            <w:r w:rsidRPr="004875C3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4875C3">
              <w:rPr>
                <w:rFonts w:ascii="Times New Roman" w:hAnsi="Times New Roman"/>
                <w:sz w:val="24"/>
                <w:szCs w:val="24"/>
              </w:rPr>
              <w:t>изменения в</w:t>
            </w:r>
            <w:r w:rsidRPr="004875C3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4875C3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  <w:p w:rsidR="004875C3" w:rsidRDefault="004875C3" w:rsidP="0048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5C3">
              <w:rPr>
                <w:rFonts w:ascii="Times New Roman" w:hAnsi="Times New Roman"/>
                <w:sz w:val="24"/>
                <w:szCs w:val="24"/>
              </w:rPr>
              <w:t>/динамика/)</w:t>
            </w: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B6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Юлия </w:t>
            </w:r>
            <w:proofErr w:type="spellStart"/>
            <w:r w:rsidRPr="00760BB6"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читательской грамотности младших школьников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35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B6">
              <w:rPr>
                <w:rFonts w:ascii="Times New Roman" w:hAnsi="Times New Roman" w:cs="Times New Roman"/>
                <w:sz w:val="24"/>
                <w:szCs w:val="24"/>
              </w:rPr>
              <w:t>Брежнева Наталья Александровна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русского языка и литературы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8F"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 обучающихся на уроках русского языка и литературы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35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B6">
              <w:rPr>
                <w:rFonts w:ascii="Times New Roman" w:hAnsi="Times New Roman" w:cs="Times New Roman"/>
                <w:sz w:val="24"/>
                <w:szCs w:val="24"/>
              </w:rPr>
              <w:t>Воробьёва Елена Сергеевна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технологии критического мышления в учебном процессе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35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B6">
              <w:rPr>
                <w:rFonts w:ascii="Times New Roman" w:hAnsi="Times New Roman" w:cs="Times New Roman"/>
                <w:sz w:val="24"/>
                <w:szCs w:val="24"/>
              </w:rPr>
              <w:t>Гарипова Марина Евгеньевна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музыки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и формирование творческой, эстетически мыслящей личности на уроках музыки в условиях введения нового ФГОС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35" w:type="dxa"/>
          </w:tcPr>
          <w:p w:rsidR="00726EC0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60BB6">
              <w:rPr>
                <w:rFonts w:ascii="Times New Roman" w:hAnsi="Times New Roman"/>
                <w:sz w:val="24"/>
                <w:szCs w:val="24"/>
              </w:rPr>
              <w:t>Герман Юлия Алексеевна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орфографической зоркости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35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60BB6">
              <w:rPr>
                <w:rFonts w:ascii="Times New Roman" w:hAnsi="Times New Roman"/>
                <w:sz w:val="24"/>
                <w:szCs w:val="24"/>
              </w:rPr>
              <w:t>Горбунова Екатерина Андреевна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школьных страхов у младших школьников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35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BB6">
              <w:rPr>
                <w:rFonts w:ascii="Times New Roman" w:hAnsi="Times New Roman"/>
                <w:sz w:val="24"/>
                <w:szCs w:val="24"/>
              </w:rPr>
              <w:t>Дремов</w:t>
            </w:r>
            <w:proofErr w:type="spellEnd"/>
            <w:r w:rsidRPr="00760BB6">
              <w:rPr>
                <w:rFonts w:ascii="Times New Roman" w:hAnsi="Times New Roman"/>
                <w:sz w:val="24"/>
                <w:szCs w:val="24"/>
              </w:rPr>
              <w:t xml:space="preserve"> Вячеслав Николаевич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обучение при организации воспитательной деятельности учащихся на уроках технологии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35" w:type="dxa"/>
          </w:tcPr>
          <w:p w:rsidR="00726EC0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BB6">
              <w:rPr>
                <w:rFonts w:ascii="Times New Roman" w:hAnsi="Times New Roman"/>
                <w:sz w:val="24"/>
                <w:szCs w:val="24"/>
              </w:rPr>
              <w:t>Дубовенко</w:t>
            </w:r>
            <w:proofErr w:type="spellEnd"/>
            <w:r w:rsidRPr="00760BB6"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69" w:type="dxa"/>
          </w:tcPr>
          <w:p w:rsidR="00726EC0" w:rsidRPr="00385FDF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8F">
              <w:rPr>
                <w:rFonts w:ascii="Times New Roman" w:hAnsi="Times New Roman" w:cs="Times New Roman"/>
                <w:sz w:val="24"/>
                <w:szCs w:val="24"/>
              </w:rPr>
              <w:t>Система работы учителя математи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по подготовке учащихся к ЕГЭ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35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60BB6">
              <w:rPr>
                <w:rFonts w:ascii="Times New Roman" w:hAnsi="Times New Roman"/>
                <w:sz w:val="24"/>
                <w:szCs w:val="24"/>
              </w:rPr>
              <w:t>Егорова Юлия Сергеевна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C0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 детей младшего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ольного возраста в условиях ГПД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235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60BB6">
              <w:rPr>
                <w:rFonts w:ascii="Times New Roman" w:hAnsi="Times New Roman"/>
                <w:sz w:val="24"/>
                <w:szCs w:val="24"/>
              </w:rPr>
              <w:t>Есипова Светлана Александровна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ИЗО</w:t>
            </w:r>
          </w:p>
        </w:tc>
        <w:tc>
          <w:tcPr>
            <w:tcW w:w="3969" w:type="dxa"/>
          </w:tcPr>
          <w:p w:rsidR="00726EC0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Нетрадиционная техника рисования как средство формирования творческих способностей учащихся.</w:t>
            </w:r>
          </w:p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 организации учебного процесса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 на уроках в начальной школе в соответствии с ФГОС 2022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235" w:type="dxa"/>
          </w:tcPr>
          <w:p w:rsidR="00726EC0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60BB6">
              <w:rPr>
                <w:rFonts w:ascii="Times New Roman" w:hAnsi="Times New Roman"/>
                <w:sz w:val="24"/>
                <w:szCs w:val="24"/>
              </w:rPr>
              <w:t>Зайцева Евгения Сергеевна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190">
              <w:rPr>
                <w:rFonts w:ascii="Times New Roman" w:hAnsi="Times New Roman"/>
                <w:sz w:val="24"/>
                <w:szCs w:val="24"/>
              </w:rPr>
              <w:t>Технологии развития критического мышления как средство активизации мыслительной деятельности учащихся на уроках истории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35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190">
              <w:rPr>
                <w:rFonts w:ascii="Times New Roman" w:hAnsi="Times New Roman"/>
                <w:sz w:val="24"/>
                <w:szCs w:val="24"/>
              </w:rPr>
              <w:t>Внедрение элементов развития критического мышления через чтение и письмо в  предметную образовательную  деятельность</w:t>
            </w: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60BB6">
              <w:rPr>
                <w:rFonts w:ascii="Times New Roman" w:hAnsi="Times New Roman"/>
                <w:sz w:val="24"/>
                <w:szCs w:val="24"/>
              </w:rPr>
              <w:t>Калинина Наталья Владимировна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читательской грамотности младших школьников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235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60BB6">
              <w:rPr>
                <w:rFonts w:ascii="Times New Roman" w:hAnsi="Times New Roman"/>
                <w:sz w:val="24"/>
                <w:szCs w:val="24"/>
              </w:rPr>
              <w:t>Кирюхина Екатерина Александровна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методы и формы проведения урока физической культуры в условиях введения ФГОС нового поколения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235" w:type="dxa"/>
          </w:tcPr>
          <w:p w:rsidR="00726EC0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BB6">
              <w:rPr>
                <w:rFonts w:ascii="Times New Roman" w:hAnsi="Times New Roman"/>
                <w:sz w:val="24"/>
                <w:szCs w:val="24"/>
              </w:rPr>
              <w:t>Климаченкова</w:t>
            </w:r>
            <w:proofErr w:type="spellEnd"/>
            <w:r w:rsidRPr="00760BB6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анализа художественного текста на уроках русского языка и литературы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235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60BB6">
              <w:rPr>
                <w:rFonts w:ascii="Times New Roman" w:hAnsi="Times New Roman"/>
                <w:sz w:val="24"/>
                <w:szCs w:val="24"/>
              </w:rPr>
              <w:t>Коновалова Любовь Васильевна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активных методов обучения в начальной школе в соответствии с ФГОС 2022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235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C0" w:rsidRPr="00760BB6" w:rsidTr="00726EC0">
        <w:tc>
          <w:tcPr>
            <w:tcW w:w="559" w:type="dxa"/>
          </w:tcPr>
          <w:p w:rsidR="00726EC0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Королькова Юлия Михайловна</w:t>
            </w:r>
          </w:p>
        </w:tc>
        <w:tc>
          <w:tcPr>
            <w:tcW w:w="2268" w:type="dxa"/>
          </w:tcPr>
          <w:p w:rsidR="00726EC0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учитель обществознания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1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Проблемно-поисковые и проектные  формы работы с обучающимися на уроках обществознания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9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235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190">
              <w:rPr>
                <w:rFonts w:ascii="Times New Roman" w:hAnsi="Times New Roman"/>
                <w:sz w:val="24"/>
                <w:szCs w:val="24"/>
              </w:rPr>
              <w:t>Призеры муниципального этапа Всероссийской олимпиады школьников по обществознанию</w:t>
            </w: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60BB6">
              <w:rPr>
                <w:rFonts w:ascii="Times New Roman" w:hAnsi="Times New Roman"/>
                <w:sz w:val="24"/>
                <w:szCs w:val="24"/>
              </w:rPr>
              <w:t>Косарев Александр Николаевич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Организатор-преподаватель ОБЖ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190">
              <w:rPr>
                <w:rFonts w:ascii="Times New Roman" w:hAnsi="Times New Roman"/>
                <w:sz w:val="24"/>
                <w:szCs w:val="24"/>
              </w:rPr>
              <w:t>Краеведение в курсе Отечественной истории</w:t>
            </w:r>
          </w:p>
        </w:tc>
        <w:tc>
          <w:tcPr>
            <w:tcW w:w="992" w:type="dxa"/>
          </w:tcPr>
          <w:p w:rsidR="00726EC0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1" w:type="dxa"/>
          </w:tcPr>
          <w:p w:rsidR="00726EC0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235" w:type="dxa"/>
          </w:tcPr>
          <w:p w:rsidR="00726EC0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190">
              <w:rPr>
                <w:rFonts w:ascii="Times New Roman" w:hAnsi="Times New Roman"/>
                <w:sz w:val="24"/>
                <w:szCs w:val="24"/>
              </w:rPr>
              <w:t>Создание экспозиции Комнаты Боевой славы школы</w:t>
            </w: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left="-109" w:right="-108"/>
              <w:rPr>
                <w:rFonts w:ascii="Times New Roman" w:hAnsi="Times New Roman"/>
                <w:sz w:val="24"/>
                <w:szCs w:val="24"/>
              </w:rPr>
            </w:pPr>
            <w:r w:rsidRPr="00760BB6">
              <w:rPr>
                <w:rFonts w:ascii="Times New Roman" w:hAnsi="Times New Roman"/>
                <w:sz w:val="24"/>
                <w:szCs w:val="24"/>
              </w:rPr>
              <w:t xml:space="preserve">  Кошкина Инна Владимировна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информатики</w:t>
            </w:r>
          </w:p>
        </w:tc>
        <w:tc>
          <w:tcPr>
            <w:tcW w:w="3969" w:type="dxa"/>
          </w:tcPr>
          <w:p w:rsidR="00726EC0" w:rsidRPr="00B5088F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8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88F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</w:p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8F">
              <w:rPr>
                <w:rFonts w:ascii="Times New Roman" w:hAnsi="Times New Roman" w:cs="Times New Roman"/>
                <w:sz w:val="24"/>
                <w:szCs w:val="24"/>
              </w:rPr>
              <w:t>компетентности у обучающихся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235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BB6">
              <w:rPr>
                <w:rFonts w:ascii="Times New Roman" w:hAnsi="Times New Roman"/>
                <w:sz w:val="24"/>
                <w:szCs w:val="24"/>
              </w:rPr>
              <w:t>Краус</w:t>
            </w:r>
            <w:proofErr w:type="spellEnd"/>
            <w:r w:rsidRPr="00760BB6">
              <w:rPr>
                <w:rFonts w:ascii="Times New Roman" w:hAnsi="Times New Roman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 на уроках технологии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235" w:type="dxa"/>
          </w:tcPr>
          <w:p w:rsidR="00726EC0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60BB6">
              <w:rPr>
                <w:rFonts w:ascii="Times New Roman" w:hAnsi="Times New Roman"/>
                <w:sz w:val="24"/>
                <w:szCs w:val="24"/>
              </w:rPr>
              <w:t>Кручина Татьяна Ивановна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8F">
              <w:rPr>
                <w:rFonts w:ascii="Times New Roman" w:hAnsi="Times New Roman" w:cs="Times New Roman"/>
                <w:sz w:val="24"/>
                <w:szCs w:val="24"/>
              </w:rPr>
              <w:t>Использование системно-</w:t>
            </w:r>
            <w:proofErr w:type="spellStart"/>
            <w:r w:rsidRPr="00B5088F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B5088F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труировании современного урока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235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60BB6">
              <w:rPr>
                <w:rFonts w:ascii="Times New Roman" w:hAnsi="Times New Roman"/>
                <w:sz w:val="24"/>
                <w:szCs w:val="24"/>
              </w:rPr>
              <w:t>Кузнецова Антонина Александровна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8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анализа художественного текста на уроках русского языка и литературы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235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60BB6">
              <w:rPr>
                <w:rFonts w:ascii="Times New Roman" w:hAnsi="Times New Roman"/>
                <w:sz w:val="24"/>
                <w:szCs w:val="24"/>
              </w:rPr>
              <w:t>Максимов Геннадий Владимирович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8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ИКТ и формирование информационно-коммуникативных компетенций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учащихся» (7-8 классы, физика)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235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60BB6">
              <w:rPr>
                <w:rFonts w:ascii="Times New Roman" w:hAnsi="Times New Roman"/>
                <w:sz w:val="24"/>
                <w:szCs w:val="24"/>
              </w:rPr>
              <w:t>Матвеева Мария Николаевна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8F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УУД на уроках английского языка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235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760BB6">
              <w:rPr>
                <w:rFonts w:ascii="Times New Roman" w:hAnsi="Times New Roman" w:cs="Times New Roman"/>
                <w:sz w:val="24"/>
                <w:szCs w:val="24"/>
              </w:rPr>
              <w:t>Машкова Вера Владимировна</w:t>
            </w:r>
          </w:p>
        </w:tc>
        <w:tc>
          <w:tcPr>
            <w:tcW w:w="2268" w:type="dxa"/>
          </w:tcPr>
          <w:p w:rsidR="00726EC0" w:rsidRPr="00726EC0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EC0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3969" w:type="dxa"/>
          </w:tcPr>
          <w:p w:rsidR="00726EC0" w:rsidRPr="00726EC0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C0">
              <w:rPr>
                <w:rFonts w:ascii="Times New Roman" w:hAnsi="Times New Roman" w:cs="Times New Roman"/>
                <w:sz w:val="24"/>
                <w:szCs w:val="24"/>
              </w:rPr>
              <w:t>Системный  подход  к  образовательному,  воспитательному  и оздоровительному  потенциалу  обучающихся  на  занятиях  физической культуры в условиях введения в ФГОС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235" w:type="dxa"/>
          </w:tcPr>
          <w:p w:rsidR="00726EC0" w:rsidRPr="004D567E" w:rsidRDefault="00726EC0" w:rsidP="00726EC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760BB6">
              <w:rPr>
                <w:rFonts w:ascii="Times New Roman" w:hAnsi="Times New Roman" w:cs="Times New Roman"/>
                <w:sz w:val="24"/>
                <w:szCs w:val="24"/>
              </w:rPr>
              <w:t>Мухина Наталия Сергеевна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проектных навыков у младших школьников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235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60BB6">
              <w:rPr>
                <w:rFonts w:ascii="Times New Roman" w:hAnsi="Times New Roman"/>
                <w:sz w:val="24"/>
                <w:szCs w:val="24"/>
              </w:rPr>
              <w:t>Орлов Иван  Кузьмич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проведения учебных занятий на основе введения информационных технологий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235" w:type="dxa"/>
          </w:tcPr>
          <w:p w:rsidR="00726EC0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BB6">
              <w:rPr>
                <w:rFonts w:ascii="Times New Roman" w:hAnsi="Times New Roman"/>
                <w:sz w:val="24"/>
                <w:szCs w:val="24"/>
              </w:rPr>
              <w:t>Просветова</w:t>
            </w:r>
            <w:proofErr w:type="spellEnd"/>
            <w:r w:rsidRPr="00760BB6">
              <w:rPr>
                <w:rFonts w:ascii="Times New Roman" w:hAnsi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69" w:type="dxa"/>
          </w:tcPr>
          <w:p w:rsidR="00726EC0" w:rsidRPr="00385FDF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8F">
              <w:rPr>
                <w:rFonts w:ascii="Times New Roman" w:hAnsi="Times New Roman" w:cs="Times New Roman"/>
                <w:sz w:val="24"/>
                <w:szCs w:val="24"/>
              </w:rPr>
              <w:t>Современный урок – основная форма реализации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ринципов развивающего обучения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235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60BB6">
              <w:rPr>
                <w:rFonts w:ascii="Times New Roman" w:hAnsi="Times New Roman"/>
                <w:sz w:val="24"/>
                <w:szCs w:val="24"/>
              </w:rPr>
              <w:t>Ремнева Оксана Николаевна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урок в начальной школе в контексте реализации ФГОС 2022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235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60BB6">
              <w:rPr>
                <w:rFonts w:ascii="Times New Roman" w:hAnsi="Times New Roman"/>
                <w:sz w:val="24"/>
                <w:szCs w:val="24"/>
              </w:rPr>
              <w:t>Савкова Светлан Станиславовна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русского языка и литературы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 на уроках русского языка, литературы и во внеурочное время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235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внеурочной деятельности «Читательская грамотность» в 5 классе</w:t>
            </w: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60BB6">
              <w:rPr>
                <w:rFonts w:ascii="Times New Roman" w:hAnsi="Times New Roman"/>
                <w:sz w:val="24"/>
                <w:szCs w:val="24"/>
              </w:rPr>
              <w:t>Салова Наталья Ивановна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химии, истории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8F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 в обучении химии как средство повышения качества знаний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235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190">
              <w:rPr>
                <w:rFonts w:ascii="Times New Roman" w:hAnsi="Times New Roman"/>
                <w:sz w:val="24"/>
                <w:szCs w:val="24"/>
              </w:rPr>
              <w:t>Создание проектной работы (интерактивная карта) учащимися 6 класса</w:t>
            </w: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BB6">
              <w:rPr>
                <w:rFonts w:ascii="Times New Roman" w:hAnsi="Times New Roman"/>
                <w:sz w:val="24"/>
                <w:szCs w:val="24"/>
              </w:rPr>
              <w:t>Соловьянова</w:t>
            </w:r>
            <w:proofErr w:type="spellEnd"/>
            <w:r w:rsidRPr="00760BB6">
              <w:rPr>
                <w:rFonts w:ascii="Times New Roman" w:hAnsi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языка, географии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1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функциональной  грамотности обучающихся как средство формирования ключевых компетенций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235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190">
              <w:rPr>
                <w:rFonts w:ascii="Times New Roman" w:hAnsi="Times New Roman"/>
                <w:sz w:val="24"/>
                <w:szCs w:val="24"/>
              </w:rPr>
              <w:t>Разработка программы внеурочной деятельности, организация занятий по формированию естественно-научной функциональной грамотности на занятиях внеурочной деятельности в 9-ых классах.</w:t>
            </w: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60BB6">
              <w:rPr>
                <w:rFonts w:ascii="Times New Roman" w:hAnsi="Times New Roman"/>
                <w:sz w:val="24"/>
                <w:szCs w:val="24"/>
              </w:rPr>
              <w:t>Старостина Дарья Сергеевна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технологий при обучении английскому языку для повышения мотивации и качества образования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235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60BB6">
              <w:rPr>
                <w:rFonts w:ascii="Times New Roman" w:hAnsi="Times New Roman"/>
                <w:sz w:val="24"/>
                <w:szCs w:val="24"/>
              </w:rPr>
              <w:t>Сухоногова Наталья Васильевна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 информатики и математики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8F">
              <w:rPr>
                <w:rFonts w:ascii="Times New Roman" w:hAnsi="Times New Roman" w:cs="Times New Roman"/>
                <w:sz w:val="24"/>
                <w:szCs w:val="24"/>
              </w:rPr>
              <w:t>Анализ КР с использованием контрольных элементов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контроля проверяемых умений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235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60BB6">
              <w:rPr>
                <w:rFonts w:ascii="Times New Roman" w:hAnsi="Times New Roman"/>
                <w:sz w:val="24"/>
                <w:szCs w:val="24"/>
              </w:rPr>
              <w:t>Тимонова Лариса Анатольевна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8F">
              <w:rPr>
                <w:rFonts w:ascii="Times New Roman" w:hAnsi="Times New Roman" w:cs="Times New Roman"/>
                <w:sz w:val="24"/>
                <w:szCs w:val="24"/>
              </w:rPr>
              <w:t>Использование ИКТ, электронных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на уроках иностранного языка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235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60BB6">
              <w:rPr>
                <w:rFonts w:ascii="Times New Roman" w:hAnsi="Times New Roman"/>
                <w:sz w:val="24"/>
                <w:szCs w:val="24"/>
              </w:rPr>
              <w:t>Уланова Светлана Святославовна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1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Использование информационных технологий в обучении истории и обществознания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235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190">
              <w:rPr>
                <w:rFonts w:ascii="Times New Roman" w:hAnsi="Times New Roman"/>
                <w:sz w:val="24"/>
                <w:szCs w:val="24"/>
              </w:rPr>
              <w:t>Создание собственных ЭОР к урокам истории</w:t>
            </w: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BB6">
              <w:rPr>
                <w:rFonts w:ascii="Times New Roman" w:hAnsi="Times New Roman"/>
                <w:sz w:val="24"/>
                <w:szCs w:val="24"/>
              </w:rPr>
              <w:t>Чекмарева</w:t>
            </w:r>
            <w:proofErr w:type="spellEnd"/>
            <w:r w:rsidRPr="00760BB6">
              <w:rPr>
                <w:rFonts w:ascii="Times New Roman" w:hAnsi="Times New Roman"/>
                <w:sz w:val="24"/>
                <w:szCs w:val="24"/>
              </w:rPr>
              <w:t xml:space="preserve"> Кристина Олеговна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69" w:type="dxa"/>
          </w:tcPr>
          <w:p w:rsidR="00726EC0" w:rsidRPr="000257D5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8F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реализации ФГОС второго поколения в классах основной ступени обучения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 классы) (математика</w:t>
            </w:r>
            <w:r w:rsidRPr="00B50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235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BB6">
              <w:rPr>
                <w:rFonts w:ascii="Times New Roman" w:hAnsi="Times New Roman"/>
                <w:sz w:val="24"/>
                <w:szCs w:val="24"/>
              </w:rPr>
              <w:t>Чурсина</w:t>
            </w:r>
            <w:proofErr w:type="spellEnd"/>
            <w:r w:rsidRPr="00760BB6">
              <w:rPr>
                <w:rFonts w:ascii="Times New Roman" w:hAnsi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8F">
              <w:rPr>
                <w:rFonts w:ascii="Times New Roman" w:hAnsi="Times New Roman" w:cs="Times New Roman"/>
                <w:sz w:val="24"/>
                <w:szCs w:val="24"/>
              </w:rPr>
              <w:t>Использование здоровье сберегающих 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на уроках биологии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235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BB6">
              <w:rPr>
                <w:rFonts w:ascii="Times New Roman" w:hAnsi="Times New Roman"/>
                <w:sz w:val="24"/>
                <w:szCs w:val="24"/>
              </w:rPr>
              <w:t>Шавырина</w:t>
            </w:r>
            <w:proofErr w:type="spellEnd"/>
            <w:r w:rsidRPr="00760BB6"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C0"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 и развитие детей младшего школьного возраста с синдромом дефици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внимания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гиперактивностью</w:t>
            </w:r>
            <w:proofErr w:type="spellEnd"/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235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60BB6">
              <w:rPr>
                <w:rFonts w:ascii="Times New Roman" w:hAnsi="Times New Roman"/>
                <w:sz w:val="24"/>
                <w:szCs w:val="24"/>
              </w:rPr>
              <w:t>Шаталова Нина Ивановна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Личностно- ориентированный подход как важное условие эффективности процесса обучения по ФГОС 2022 на уроках в начальной школе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235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C0" w:rsidRPr="00760BB6" w:rsidTr="00726EC0">
        <w:tc>
          <w:tcPr>
            <w:tcW w:w="559" w:type="dxa"/>
          </w:tcPr>
          <w:p w:rsidR="00726EC0" w:rsidRPr="00760BB6" w:rsidRDefault="00726EC0" w:rsidP="00726EC0">
            <w:pPr>
              <w:pStyle w:val="a4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697" w:type="dxa"/>
          </w:tcPr>
          <w:p w:rsidR="00726EC0" w:rsidRPr="00760BB6" w:rsidRDefault="00726EC0" w:rsidP="00726EC0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BB6">
              <w:rPr>
                <w:rFonts w:ascii="Times New Roman" w:hAnsi="Times New Roman"/>
                <w:sz w:val="24"/>
                <w:szCs w:val="24"/>
              </w:rPr>
              <w:t>Шлеева</w:t>
            </w:r>
            <w:proofErr w:type="spellEnd"/>
            <w:r w:rsidRPr="00760BB6">
              <w:rPr>
                <w:rFonts w:ascii="Times New Roman" w:hAnsi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2268" w:type="dxa"/>
          </w:tcPr>
          <w:p w:rsidR="00726EC0" w:rsidRPr="00760BB6" w:rsidRDefault="00726EC0" w:rsidP="0072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69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у обучающихся положительных эмоций по отношению к учебной деятельности</w:t>
            </w:r>
          </w:p>
        </w:tc>
        <w:tc>
          <w:tcPr>
            <w:tcW w:w="992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1" w:type="dxa"/>
          </w:tcPr>
          <w:p w:rsidR="00726EC0" w:rsidRPr="00760BB6" w:rsidRDefault="00726EC0" w:rsidP="0072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235" w:type="dxa"/>
          </w:tcPr>
          <w:p w:rsidR="00726EC0" w:rsidRPr="00760BB6" w:rsidRDefault="00726EC0" w:rsidP="0072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F4F" w:rsidRPr="00760BB6" w:rsidRDefault="00AA5F4F">
      <w:pPr>
        <w:rPr>
          <w:rFonts w:ascii="Times New Roman" w:hAnsi="Times New Roman" w:cs="Times New Roman"/>
          <w:sz w:val="24"/>
          <w:szCs w:val="24"/>
        </w:rPr>
      </w:pPr>
    </w:p>
    <w:sectPr w:rsidR="00AA5F4F" w:rsidRPr="00760BB6" w:rsidSect="00760B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4F"/>
    <w:rsid w:val="00385FDF"/>
    <w:rsid w:val="004875C3"/>
    <w:rsid w:val="004D567E"/>
    <w:rsid w:val="00726EC0"/>
    <w:rsid w:val="00760BB6"/>
    <w:rsid w:val="00AA5F4F"/>
    <w:rsid w:val="00B5088F"/>
    <w:rsid w:val="00CA22D0"/>
    <w:rsid w:val="00EE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316F"/>
  <w15:chartTrackingRefBased/>
  <w15:docId w15:val="{FD2F24CB-D9ED-4604-8162-633F1657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A5F4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Title"/>
    <w:basedOn w:val="a"/>
    <w:link w:val="a6"/>
    <w:uiPriority w:val="10"/>
    <w:qFormat/>
    <w:rsid w:val="00AA5F4F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a6">
    <w:name w:val="Заголовок Знак"/>
    <w:basedOn w:val="a0"/>
    <w:link w:val="a5"/>
    <w:uiPriority w:val="10"/>
    <w:rsid w:val="00AA5F4F"/>
    <w:rPr>
      <w:rFonts w:ascii="Times New Roman" w:eastAsia="Times New Roman" w:hAnsi="Times New Roman" w:cs="Times New Roman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2022-12-13T06:06:00Z</dcterms:created>
  <dcterms:modified xsi:type="dcterms:W3CDTF">2022-12-13T06:06:00Z</dcterms:modified>
</cp:coreProperties>
</file>